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61"/>
        <w:tblW w:w="14879" w:type="dxa"/>
        <w:tblLook w:val="04A0" w:firstRow="1" w:lastRow="0" w:firstColumn="1" w:lastColumn="0" w:noHBand="0" w:noVBand="1"/>
      </w:tblPr>
      <w:tblGrid>
        <w:gridCol w:w="14879"/>
      </w:tblGrid>
      <w:tr xmlns:wp14="http://schemas.microsoft.com/office/word/2010/wordml" w:rsidRPr="00BC188B" w:rsidR="001151AC" w:rsidTr="1A713F74" w14:paraId="3C009A45" wp14:textId="77777777">
        <w:trPr>
          <w:trHeight w:val="274"/>
        </w:trPr>
        <w:tc>
          <w:tcPr>
            <w:tcW w:w="14879" w:type="dxa"/>
            <w:shd w:val="clear" w:color="auto" w:fill="C5E0B3" w:themeFill="accent6" w:themeFillTint="66"/>
            <w:tcMar/>
          </w:tcPr>
          <w:p w:rsidR="001151AC" w:rsidP="0098585A" w:rsidRDefault="00491BDE" w14:paraId="4BE0C230" wp14:textId="1D97DDB7">
            <w:pPr>
              <w:jc w:val="center"/>
              <w:rPr>
                <w:rFonts w:ascii="Comic Sans MS" w:hAnsi="Comic Sans MS"/>
                <w:b w:val="1"/>
                <w:bCs w:val="1"/>
              </w:rPr>
            </w:pPr>
            <w:r w:rsidRPr="1A713F74" w:rsidR="00491BDE">
              <w:rPr>
                <w:rFonts w:ascii="Comic Sans MS" w:hAnsi="Comic Sans MS"/>
                <w:b w:val="1"/>
                <w:bCs w:val="1"/>
              </w:rPr>
              <w:t xml:space="preserve">Year </w:t>
            </w:r>
            <w:r w:rsidRPr="1A713F74" w:rsidR="00222746">
              <w:rPr>
                <w:rFonts w:ascii="Comic Sans MS" w:hAnsi="Comic Sans MS"/>
                <w:b w:val="1"/>
                <w:bCs w:val="1"/>
              </w:rPr>
              <w:t>Six</w:t>
            </w:r>
            <w:r w:rsidRPr="1A713F74" w:rsidR="00491BDE">
              <w:rPr>
                <w:rFonts w:ascii="Comic Sans MS" w:hAnsi="Comic Sans MS"/>
                <w:b w:val="1"/>
                <w:bCs w:val="1"/>
              </w:rPr>
              <w:t xml:space="preserve"> </w:t>
            </w:r>
            <w:r w:rsidRPr="1A713F74" w:rsidR="1AAD2EAB">
              <w:rPr>
                <w:rFonts w:ascii="Comic Sans MS" w:hAnsi="Comic Sans MS"/>
                <w:b w:val="1"/>
                <w:bCs w:val="1"/>
              </w:rPr>
              <w:t>Advent</w:t>
            </w:r>
          </w:p>
          <w:p w:rsidRPr="00BC188B" w:rsidR="001151AC" w:rsidP="0098585A" w:rsidRDefault="00491BDE" w14:paraId="0216E50A" wp14:textId="7777777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History and Geography Planning- </w:t>
            </w:r>
            <w:r w:rsidR="00222746">
              <w:rPr>
                <w:rFonts w:ascii="Comic Sans MS" w:hAnsi="Comic Sans MS"/>
                <w:b/>
                <w:bCs/>
              </w:rPr>
              <w:t>Revolution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xmlns:wp14="http://schemas.microsoft.com/office/word/2010/wordml" w:rsidRPr="00832583" w:rsidR="001151AC" w:rsidTr="1A713F74" w14:paraId="019F641E" wp14:textId="77777777">
        <w:trPr>
          <w:trHeight w:val="274"/>
        </w:trPr>
        <w:tc>
          <w:tcPr>
            <w:tcW w:w="14879" w:type="dxa"/>
            <w:shd w:val="clear" w:color="auto" w:fill="auto"/>
            <w:tcMar/>
          </w:tcPr>
          <w:p w:rsidR="001151AC" w:rsidP="0098585A" w:rsidRDefault="001151AC" w14:paraId="58F3F204" wp14:textId="7777777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About this unit:</w:t>
            </w:r>
          </w:p>
          <w:p w:rsidR="00222746" w:rsidP="0098585A" w:rsidRDefault="00491BDE" w14:paraId="16BC5FF2" wp14:textId="77777777">
            <w:pPr>
              <w:spacing w:after="120"/>
              <w:rPr>
                <w:rFonts w:ascii="Comic Sans MS" w:hAnsi="Comic Sans MS" w:eastAsia="Times New Roman" w:cs="Calibri"/>
                <w:color w:val="000000"/>
                <w:lang w:eastAsia="en-GB"/>
              </w:rPr>
            </w:pPr>
            <w:r w:rsidRPr="00491BDE">
              <w:rPr>
                <w:rFonts w:ascii="Comic Sans MS" w:hAnsi="Comic Sans MS" w:eastAsia="Times New Roman" w:cs="Calibri"/>
                <w:color w:val="000000"/>
                <w:lang w:eastAsia="en-GB"/>
              </w:rPr>
              <w:t xml:space="preserve">History- </w:t>
            </w:r>
            <w:r w:rsidR="00222746">
              <w:rPr>
                <w:rFonts w:ascii="Comic Sans MS" w:hAnsi="Comic Sans MS" w:eastAsia="Times New Roman" w:cs="Calibri"/>
                <w:color w:val="000000"/>
                <w:lang w:eastAsia="en-GB"/>
              </w:rPr>
              <w:t xml:space="preserve">A study of an aspect or theme in British history that extends pupils’ chronological knowledge beyond 1066. </w:t>
            </w:r>
          </w:p>
          <w:p w:rsidRPr="00491BDE" w:rsidR="001151AC" w:rsidP="0098585A" w:rsidRDefault="00222746" w14:paraId="7F6DD9AC" wp14:textId="77777777">
            <w:pPr>
              <w:spacing w:after="120"/>
              <w:rPr>
                <w:rFonts w:ascii="Comic Sans MS" w:hAnsi="Comic Sans MS" w:eastAsia="Times New Roman" w:cs="Calibri"/>
                <w:color w:val="000000"/>
                <w:lang w:eastAsia="en-GB"/>
              </w:rPr>
            </w:pPr>
            <w:r>
              <w:rPr>
                <w:rFonts w:ascii="Comic Sans MS" w:hAnsi="Comic Sans MS" w:eastAsia="Times New Roman" w:cs="Calibri"/>
                <w:color w:val="000000"/>
                <w:lang w:eastAsia="en-GB"/>
              </w:rPr>
              <w:t xml:space="preserve">              A significant turning point in British history through the Industrial Revolution. </w:t>
            </w:r>
          </w:p>
          <w:p w:rsidR="00222746" w:rsidP="0098585A" w:rsidRDefault="00491BDE" w14:paraId="72DE3E20" wp14:textId="77777777">
            <w:pPr>
              <w:spacing w:after="120"/>
              <w:rPr>
                <w:rFonts w:ascii="Comic Sans MS" w:hAnsi="Comic Sans MS" w:eastAsia="Times New Roman" w:cs="Calibri"/>
                <w:color w:val="000000"/>
                <w:lang w:eastAsia="en-GB"/>
              </w:rPr>
            </w:pPr>
            <w:r w:rsidRPr="00491BDE">
              <w:rPr>
                <w:rFonts w:ascii="Comic Sans MS" w:hAnsi="Comic Sans MS" w:eastAsia="Times New Roman" w:cs="Calibri"/>
                <w:color w:val="000000"/>
                <w:lang w:eastAsia="en-GB"/>
              </w:rPr>
              <w:t>Geography-</w:t>
            </w:r>
            <w:r w:rsidR="00222746">
              <w:rPr>
                <w:rFonts w:ascii="Comic Sans MS" w:hAnsi="Comic Sans MS" w:eastAsia="Times New Roman" w:cs="Calibri"/>
                <w:color w:val="000000"/>
                <w:lang w:eastAsia="en-GB"/>
              </w:rPr>
              <w:t xml:space="preserve"> Name and locate counties and cities of the United Kingdom, geographical regions and their identifying physical </w:t>
            </w:r>
            <w:proofErr w:type="gramStart"/>
            <w:r w:rsidR="00222746">
              <w:rPr>
                <w:rFonts w:ascii="Comic Sans MS" w:hAnsi="Comic Sans MS" w:eastAsia="Times New Roman" w:cs="Calibri"/>
                <w:color w:val="000000"/>
                <w:lang w:eastAsia="en-GB"/>
              </w:rPr>
              <w:t xml:space="preserve">characteristics,   </w:t>
            </w:r>
            <w:proofErr w:type="gramEnd"/>
            <w:r w:rsidR="00222746">
              <w:rPr>
                <w:rFonts w:ascii="Comic Sans MS" w:hAnsi="Comic Sans MS" w:eastAsia="Times New Roman" w:cs="Calibri"/>
                <w:color w:val="000000"/>
                <w:lang w:eastAsia="en-GB"/>
              </w:rPr>
              <w:t xml:space="preserve">              key topographical features and land-use patterns and how some of these aspects have changed over time through the Industrial Revolution.</w:t>
            </w:r>
          </w:p>
          <w:p w:rsidRPr="00832583" w:rsidR="00491BDE" w:rsidP="0098585A" w:rsidRDefault="00222746" w14:paraId="7453B821" wp14:textId="77777777">
            <w:pPr>
              <w:spacing w:after="120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omic Sans MS" w:hAnsi="Comic Sans MS" w:eastAsia="Times New Roman" w:cs="Calibri"/>
                <w:color w:val="000000"/>
                <w:lang w:eastAsia="en-GB"/>
              </w:rPr>
              <w:t xml:space="preserve">                   Describe and understand key aspects of human geography including types of settlement and land use, economic activity including trade links and the distribution of natural resources.  </w:t>
            </w:r>
          </w:p>
        </w:tc>
      </w:tr>
      <w:tr xmlns:wp14="http://schemas.microsoft.com/office/word/2010/wordml" w:rsidRPr="00832583" w:rsidR="001151AC" w:rsidTr="1A713F74" w14:paraId="38822D94" wp14:textId="77777777">
        <w:trPr>
          <w:trHeight w:val="274"/>
        </w:trPr>
        <w:tc>
          <w:tcPr>
            <w:tcW w:w="14879" w:type="dxa"/>
            <w:shd w:val="clear" w:color="auto" w:fill="auto"/>
            <w:tcMar/>
          </w:tcPr>
          <w:p w:rsidRPr="00832583" w:rsidR="001151AC" w:rsidP="0098585A" w:rsidRDefault="001151AC" w14:paraId="2F6DA7E6" wp14:textId="77777777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832583">
              <w:rPr>
                <w:rFonts w:ascii="Comic Sans MS" w:hAnsi="Comic Sans MS" w:cstheme="minorHAnsi"/>
                <w:b/>
                <w:sz w:val="22"/>
                <w:szCs w:val="22"/>
              </w:rPr>
              <w:t>Linked Prior Learning:</w:t>
            </w:r>
          </w:p>
          <w:p w:rsidRPr="00222746" w:rsidR="00491BDE" w:rsidP="00222746" w:rsidRDefault="00222746" w14:paraId="28E0CF6C" wp14:textId="77777777">
            <w:pPr>
              <w:pStyle w:val="font8"/>
              <w:numPr>
                <w:ilvl w:val="0"/>
                <w:numId w:val="7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</w:rPr>
            </w:pPr>
            <w:r w:rsidRPr="00222746">
              <w:rPr>
                <w:rFonts w:ascii="Comic Sans MS" w:hAnsi="Comic Sans MS"/>
                <w:bCs/>
                <w:sz w:val="22"/>
              </w:rPr>
              <w:t xml:space="preserve">Countries of the </w:t>
            </w:r>
            <w:r>
              <w:rPr>
                <w:rFonts w:ascii="Comic Sans MS" w:hAnsi="Comic Sans MS"/>
                <w:bCs/>
                <w:sz w:val="22"/>
              </w:rPr>
              <w:t xml:space="preserve">UK and the World using a map. </w:t>
            </w:r>
          </w:p>
          <w:p w:rsidRPr="00DD4253" w:rsidR="00222746" w:rsidP="00222746" w:rsidRDefault="00DD4253" w14:paraId="4CE5340C" wp14:textId="77777777">
            <w:pPr>
              <w:pStyle w:val="font8"/>
              <w:numPr>
                <w:ilvl w:val="0"/>
                <w:numId w:val="7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</w:rPr>
            </w:pPr>
            <w:r w:rsidRPr="00DD4253">
              <w:rPr>
                <w:rFonts w:ascii="Comic Sans MS" w:hAnsi="Comic Sans MS"/>
                <w:bCs/>
                <w:sz w:val="22"/>
              </w:rPr>
              <w:t xml:space="preserve">Link of Industrial </w:t>
            </w:r>
            <w:r>
              <w:rPr>
                <w:rFonts w:ascii="Comic Sans MS" w:hAnsi="Comic Sans MS"/>
                <w:bCs/>
                <w:sz w:val="22"/>
              </w:rPr>
              <w:t>Revolution on mining (Year 5)</w:t>
            </w:r>
          </w:p>
          <w:p w:rsidRPr="00DD4253" w:rsidR="00DD4253" w:rsidP="00222746" w:rsidRDefault="00DD4253" w14:paraId="4D01B643" wp14:textId="77777777">
            <w:pPr>
              <w:pStyle w:val="font8"/>
              <w:numPr>
                <w:ilvl w:val="0"/>
                <w:numId w:val="7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</w:rPr>
              <w:t xml:space="preserve">Rural and Urban landscapes (Cities and Countryside) </w:t>
            </w:r>
            <w:r w:rsidR="006275CC">
              <w:rPr>
                <w:rFonts w:ascii="Comic Sans MS" w:hAnsi="Comic Sans MS"/>
                <w:bCs/>
                <w:sz w:val="22"/>
              </w:rPr>
              <w:t>(Year 1)</w:t>
            </w:r>
          </w:p>
          <w:p w:rsidRPr="00DD4253" w:rsidR="00DD4253" w:rsidP="00222746" w:rsidRDefault="00DD4253" w14:paraId="46E82F74" wp14:textId="77777777">
            <w:pPr>
              <w:pStyle w:val="font8"/>
              <w:numPr>
                <w:ilvl w:val="0"/>
                <w:numId w:val="7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</w:rPr>
              <w:t>Tudor Crime and Punishment (</w:t>
            </w:r>
            <w:r w:rsidR="006275CC">
              <w:rPr>
                <w:rFonts w:ascii="Comic Sans MS" w:hAnsi="Comic Sans MS"/>
                <w:bCs/>
                <w:sz w:val="22"/>
              </w:rPr>
              <w:t>All Year Groups</w:t>
            </w:r>
            <w:r>
              <w:rPr>
                <w:rFonts w:ascii="Comic Sans MS" w:hAnsi="Comic Sans MS"/>
                <w:bCs/>
                <w:sz w:val="22"/>
              </w:rPr>
              <w:t>)</w:t>
            </w:r>
          </w:p>
          <w:p w:rsidRPr="00222746" w:rsidR="00DD4253" w:rsidP="00222746" w:rsidRDefault="006275CC" w14:paraId="3314F0BD" wp14:textId="77777777">
            <w:pPr>
              <w:pStyle w:val="font8"/>
              <w:numPr>
                <w:ilvl w:val="0"/>
                <w:numId w:val="7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</w:rPr>
              <w:t>History of children in Victorian Britain on the beach (Year 2)</w:t>
            </w:r>
          </w:p>
        </w:tc>
      </w:tr>
      <w:tr xmlns:wp14="http://schemas.microsoft.com/office/word/2010/wordml" w:rsidRPr="00832583" w:rsidR="001151AC" w:rsidTr="1A713F74" w14:paraId="621D7929" wp14:textId="77777777">
        <w:trPr>
          <w:trHeight w:val="274"/>
        </w:trPr>
        <w:tc>
          <w:tcPr>
            <w:tcW w:w="14879" w:type="dxa"/>
            <w:shd w:val="clear" w:color="auto" w:fill="auto"/>
            <w:tcMar/>
          </w:tcPr>
          <w:p w:rsidR="001151AC" w:rsidP="0098585A" w:rsidRDefault="00C91B4D" w14:paraId="106F528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hAnsi="Comic Sans MS" w:eastAsia="Noto Sans Symbols" w:cstheme="minorHAnsi"/>
                <w:b/>
                <w:color w:val="000000"/>
              </w:rPr>
            </w:pPr>
            <w:r>
              <w:rPr>
                <w:rFonts w:ascii="Comic Sans MS" w:hAnsi="Comic Sans MS" w:eastAsia="Noto Sans Symbols" w:cstheme="minorHAnsi"/>
                <w:b/>
                <w:color w:val="000000"/>
              </w:rPr>
              <w:t>Disciplinary Knowledge</w:t>
            </w:r>
            <w:r w:rsidRPr="00832583" w:rsidR="001151AC">
              <w:rPr>
                <w:rFonts w:ascii="Comic Sans MS" w:hAnsi="Comic Sans MS" w:eastAsia="Noto Sans Symbols" w:cstheme="minorHAnsi"/>
                <w:b/>
                <w:color w:val="000000"/>
              </w:rPr>
              <w:t>:</w:t>
            </w:r>
          </w:p>
          <w:p w:rsidRPr="00DD4253" w:rsidR="00085C89" w:rsidP="00DD4253" w:rsidRDefault="00DD4253" w14:paraId="098FC4DC" wp14:textId="77777777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hAnsi="Comic Sans MS" w:eastAsia="Noto Sans Symbols" w:cstheme="minorHAnsi"/>
                <w:b/>
                <w:color w:val="000000"/>
              </w:rPr>
            </w:pPr>
            <w:r>
              <w:rPr>
                <w:rFonts w:ascii="Comic Sans MS" w:hAnsi="Comic Sans MS" w:eastAsia="Noto Sans Symbols" w:cstheme="minorHAnsi"/>
                <w:color w:val="000000"/>
              </w:rPr>
              <w:t xml:space="preserve">Using historical sources accurately to know about the conditions in workhouses. </w:t>
            </w:r>
          </w:p>
          <w:p w:rsidRPr="00DD4253" w:rsidR="00DD4253" w:rsidP="00DD4253" w:rsidRDefault="00DD4253" w14:paraId="46D9A517" wp14:textId="77777777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hAnsi="Comic Sans MS" w:eastAsia="Noto Sans Symbols" w:cstheme="minorHAnsi"/>
                <w:b/>
                <w:color w:val="000000"/>
              </w:rPr>
            </w:pPr>
            <w:r>
              <w:rPr>
                <w:rFonts w:ascii="Comic Sans MS" w:hAnsi="Comic Sans MS" w:eastAsia="Noto Sans Symbols" w:cstheme="minorHAnsi"/>
                <w:color w:val="000000"/>
              </w:rPr>
              <w:t>Knowing the impact of key historical figures including Queen Victoria, Edmund du Cane.</w:t>
            </w:r>
          </w:p>
          <w:p w:rsidRPr="00DD4253" w:rsidR="00DD4253" w:rsidP="00DD4253" w:rsidRDefault="00DD4253" w14:paraId="0865AC4A" wp14:textId="77777777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hAnsi="Comic Sans MS" w:eastAsia="Noto Sans Symbols" w:cstheme="minorHAnsi"/>
                <w:b/>
                <w:color w:val="000000"/>
              </w:rPr>
            </w:pPr>
            <w:r>
              <w:rPr>
                <w:rFonts w:ascii="Comic Sans MS" w:hAnsi="Comic Sans MS" w:eastAsia="Noto Sans Symbols" w:cstheme="minorHAnsi"/>
                <w:color w:val="000000"/>
              </w:rPr>
              <w:t xml:space="preserve">Knowing the impact of the Industrial Revolution on society. </w:t>
            </w:r>
          </w:p>
          <w:p w:rsidRPr="00DD4253" w:rsidR="00DD4253" w:rsidP="00DD4253" w:rsidRDefault="00DD4253" w14:paraId="7EB0C43A" wp14:textId="77777777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hAnsi="Comic Sans MS" w:eastAsia="Noto Sans Symbols" w:cstheme="minorHAnsi"/>
                <w:b/>
                <w:color w:val="000000"/>
              </w:rPr>
            </w:pPr>
            <w:r>
              <w:rPr>
                <w:rFonts w:ascii="Comic Sans MS" w:hAnsi="Comic Sans MS" w:eastAsia="Noto Sans Symbols" w:cstheme="minorHAnsi"/>
                <w:color w:val="000000"/>
              </w:rPr>
              <w:t xml:space="preserve">Having a secure chronological understanding of the </w:t>
            </w:r>
            <w:r w:rsidR="006275CC">
              <w:rPr>
                <w:rFonts w:ascii="Comic Sans MS" w:hAnsi="Comic Sans MS" w:eastAsia="Noto Sans Symbols" w:cstheme="minorHAnsi"/>
                <w:color w:val="000000"/>
              </w:rPr>
              <w:t xml:space="preserve">Victorian </w:t>
            </w:r>
            <w:r>
              <w:rPr>
                <w:rFonts w:ascii="Comic Sans MS" w:hAnsi="Comic Sans MS" w:eastAsia="Noto Sans Symbols" w:cstheme="minorHAnsi"/>
                <w:color w:val="000000"/>
              </w:rPr>
              <w:t xml:space="preserve">time period. </w:t>
            </w:r>
          </w:p>
          <w:p w:rsidRPr="00DD4253" w:rsidR="00DD4253" w:rsidP="00DD4253" w:rsidRDefault="00DD4253" w14:paraId="14C26B05" wp14:textId="77777777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hAnsi="Comic Sans MS" w:eastAsia="Noto Sans Symbols" w:cstheme="minorHAnsi"/>
                <w:b/>
                <w:color w:val="000000"/>
              </w:rPr>
            </w:pPr>
            <w:r>
              <w:rPr>
                <w:rFonts w:ascii="Comic Sans MS" w:hAnsi="Comic Sans MS" w:eastAsia="Noto Sans Symbols" w:cstheme="minorHAnsi"/>
                <w:color w:val="000000"/>
              </w:rPr>
              <w:t xml:space="preserve">Use map skills to locate countries of the world and trade links. </w:t>
            </w:r>
          </w:p>
          <w:p w:rsidRPr="006275CC" w:rsidR="006275CC" w:rsidP="00DD4253" w:rsidRDefault="00DD4253" w14:paraId="1C10B9B1" wp14:textId="77777777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hAnsi="Comic Sans MS" w:cstheme="minorHAnsi"/>
                <w:bCs/>
                <w:color w:val="000000"/>
              </w:rPr>
            </w:pPr>
            <w:r>
              <w:rPr>
                <w:rFonts w:ascii="Comic Sans MS" w:hAnsi="Comic Sans MS" w:eastAsia="Noto Sans Symbols" w:cstheme="minorHAnsi"/>
                <w:color w:val="000000"/>
              </w:rPr>
              <w:t xml:space="preserve">Use </w:t>
            </w:r>
            <w:r w:rsidR="006275CC">
              <w:rPr>
                <w:rFonts w:ascii="Comic Sans MS" w:hAnsi="Comic Sans MS" w:eastAsia="Noto Sans Symbols" w:cstheme="minorHAnsi"/>
                <w:color w:val="000000"/>
              </w:rPr>
              <w:t xml:space="preserve">an atlas to see how natural resources are distributed. </w:t>
            </w:r>
          </w:p>
          <w:p w:rsidRPr="006275CC" w:rsidR="006275CC" w:rsidP="00DD4253" w:rsidRDefault="006275CC" w14:paraId="448F6ABA" wp14:textId="77777777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hAnsi="Comic Sans MS" w:cstheme="minorHAnsi"/>
                <w:bCs/>
                <w:color w:val="000000"/>
              </w:rPr>
            </w:pPr>
            <w:r>
              <w:rPr>
                <w:rFonts w:ascii="Comic Sans MS" w:hAnsi="Comic Sans MS" w:eastAsia="Noto Sans Symbols" w:cstheme="minorHAnsi"/>
                <w:color w:val="000000"/>
              </w:rPr>
              <w:t>Answer enquiry questions on how people affect rural and urban landscapes.</w:t>
            </w:r>
          </w:p>
          <w:p w:rsidRPr="00832583" w:rsidR="001151AC" w:rsidP="00DD4253" w:rsidRDefault="006275CC" w14:paraId="1CC8C1DF" wp14:textId="77777777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hAnsi="Comic Sans MS" w:cstheme="minorHAnsi"/>
                <w:bCs/>
                <w:color w:val="000000"/>
              </w:rPr>
            </w:pPr>
            <w:r>
              <w:rPr>
                <w:rFonts w:ascii="Comic Sans MS" w:hAnsi="Comic Sans MS" w:eastAsia="Noto Sans Symbols" w:cstheme="minorHAnsi"/>
                <w:color w:val="000000"/>
              </w:rPr>
              <w:t xml:space="preserve">Answer enquiry questions on climate change and how people affect all landscapes. </w:t>
            </w:r>
          </w:p>
        </w:tc>
      </w:tr>
      <w:tr xmlns:wp14="http://schemas.microsoft.com/office/word/2010/wordml" w:rsidRPr="00832583" w:rsidR="001151AC" w:rsidTr="1A713F74" w14:paraId="7397D7C0" wp14:textId="77777777">
        <w:trPr>
          <w:trHeight w:val="274"/>
        </w:trPr>
        <w:tc>
          <w:tcPr>
            <w:tcW w:w="14879" w:type="dxa"/>
            <w:shd w:val="clear" w:color="auto" w:fill="auto"/>
            <w:tcMar/>
          </w:tcPr>
          <w:p w:rsidRPr="00832583" w:rsidR="001151AC" w:rsidP="0098585A" w:rsidRDefault="00491BDE" w14:paraId="742FB542" wp14:textId="77777777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British Values</w:t>
            </w:r>
            <w:r w:rsidR="0098585A">
              <w:rPr>
                <w:rFonts w:ascii="Comic Sans MS" w:hAnsi="Comic Sans MS" w:cstheme="minorHAnsi"/>
                <w:b/>
              </w:rPr>
              <w:t>, Protected Characteristics and Diversity</w:t>
            </w:r>
            <w:r w:rsidRPr="00832583" w:rsidR="001151AC">
              <w:rPr>
                <w:rFonts w:ascii="Comic Sans MS" w:hAnsi="Comic Sans MS" w:cstheme="minorHAnsi"/>
                <w:b/>
              </w:rPr>
              <w:t xml:space="preserve">: </w:t>
            </w:r>
          </w:p>
          <w:p w:rsidRPr="00832583" w:rsidR="001151AC" w:rsidP="001151AC" w:rsidRDefault="006275CC" w14:paraId="3502F11A" wp14:textId="777777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Times New Roman" w:cs="Calibri"/>
                <w:color w:val="000000"/>
                <w:lang w:eastAsia="en-GB"/>
              </w:rPr>
            </w:pPr>
            <w:r>
              <w:rPr>
                <w:rFonts w:ascii="Comic Sans MS" w:hAnsi="Comic Sans MS" w:eastAsia="Times New Roman" w:cs="Calibri"/>
                <w:color w:val="000000"/>
                <w:lang w:eastAsia="en-GB"/>
              </w:rPr>
              <w:t>Democracy- Monarchy is not a democracy. (Queen Victoria)</w:t>
            </w:r>
          </w:p>
          <w:p w:rsidR="001151AC" w:rsidP="001151AC" w:rsidRDefault="00670F3F" w14:paraId="21C1C6BC" wp14:textId="777777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Times New Roman" w:cs="Calibri"/>
                <w:color w:val="000000"/>
                <w:lang w:eastAsia="en-GB"/>
              </w:rPr>
            </w:pPr>
            <w:r>
              <w:rPr>
                <w:rFonts w:ascii="Comic Sans MS" w:hAnsi="Comic Sans MS" w:eastAsia="Times New Roman" w:cs="Calibri"/>
                <w:color w:val="000000"/>
                <w:lang w:eastAsia="en-GB"/>
              </w:rPr>
              <w:t xml:space="preserve">Rule of Law- Crime and Punishment of Victorian times. </w:t>
            </w:r>
          </w:p>
          <w:p w:rsidR="00670F3F" w:rsidP="001151AC" w:rsidRDefault="00670F3F" w14:paraId="73AD38DB" wp14:textId="777777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Times New Roman" w:cs="Calibri"/>
                <w:color w:val="000000"/>
                <w:lang w:eastAsia="en-GB"/>
              </w:rPr>
            </w:pPr>
            <w:r>
              <w:rPr>
                <w:rFonts w:ascii="Comic Sans MS" w:hAnsi="Comic Sans MS" w:eastAsia="Times New Roman" w:cs="Calibri"/>
                <w:color w:val="000000"/>
                <w:lang w:eastAsia="en-GB"/>
              </w:rPr>
              <w:t xml:space="preserve">Age- Lives of rich and poor children in Victorian times. </w:t>
            </w:r>
          </w:p>
          <w:p w:rsidRPr="00832583" w:rsidR="00670F3F" w:rsidP="00670F3F" w:rsidRDefault="00670F3F" w14:paraId="0420FBE9" wp14:textId="777777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Times New Roman" w:cs="Calibri"/>
                <w:color w:val="000000"/>
                <w:lang w:eastAsia="en-GB"/>
              </w:rPr>
            </w:pPr>
            <w:r>
              <w:rPr>
                <w:rFonts w:ascii="Comic Sans MS" w:hAnsi="Comic Sans MS" w:eastAsia="Times New Roman" w:cs="Calibri"/>
                <w:color w:val="000000"/>
                <w:lang w:eastAsia="en-GB"/>
              </w:rPr>
              <w:t>Study of a women as a monarch- Queen Victoria.</w:t>
            </w:r>
          </w:p>
        </w:tc>
      </w:tr>
      <w:tr xmlns:wp14="http://schemas.microsoft.com/office/word/2010/wordml" w:rsidRPr="00832583" w:rsidR="001151AC" w:rsidTr="1A713F74" w14:paraId="154379A9" wp14:textId="77777777">
        <w:trPr>
          <w:trHeight w:val="274"/>
        </w:trPr>
        <w:tc>
          <w:tcPr>
            <w:tcW w:w="14879" w:type="dxa"/>
            <w:shd w:val="clear" w:color="auto" w:fill="auto"/>
            <w:tcMar/>
          </w:tcPr>
          <w:p w:rsidRPr="00832583" w:rsidR="001151AC" w:rsidP="0098585A" w:rsidRDefault="0098585A" w14:paraId="042AD79F" wp14:textId="77777777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Adaptations: </w:t>
            </w:r>
          </w:p>
          <w:p w:rsidR="001151AC" w:rsidP="00085C89" w:rsidRDefault="00670F3F" w14:paraId="5B3F0A28" wp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Adapted text and reduced information given on Queen Victoria</w:t>
            </w:r>
          </w:p>
          <w:p w:rsidR="00670F3F" w:rsidP="00085C89" w:rsidRDefault="00670F3F" w14:paraId="00E2E3E7" wp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Reduced number of dates/events to place on the timeline. </w:t>
            </w:r>
          </w:p>
          <w:p w:rsidR="00670F3F" w:rsidP="00085C89" w:rsidRDefault="00C11572" w14:paraId="67CC78A9" wp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Use a reduced map e.g. of Europe instead of the World. </w:t>
            </w:r>
          </w:p>
          <w:p w:rsidR="00C11572" w:rsidP="00085C89" w:rsidRDefault="00C11572" w14:paraId="61CFA1D5" wp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Support with use of atlas. </w:t>
            </w:r>
          </w:p>
          <w:p w:rsidRPr="00832583" w:rsidR="00C11572" w:rsidP="00085C89" w:rsidRDefault="00C11572" w14:paraId="29ADBF4A" wp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Visuals and resources available. </w:t>
            </w:r>
          </w:p>
        </w:tc>
      </w:tr>
      <w:tr xmlns:wp14="http://schemas.microsoft.com/office/word/2010/wordml" w:rsidRPr="00832583" w:rsidR="00491BDE" w:rsidTr="1A713F74" w14:paraId="017C41DD" wp14:textId="77777777">
        <w:trPr>
          <w:trHeight w:val="274"/>
        </w:trPr>
        <w:tc>
          <w:tcPr>
            <w:tcW w:w="14879" w:type="dxa"/>
            <w:shd w:val="clear" w:color="auto" w:fill="auto"/>
            <w:tcMar/>
          </w:tcPr>
          <w:p w:rsidRPr="00832583" w:rsidR="00491BDE" w:rsidP="00491BDE" w:rsidRDefault="00491BDE" w14:paraId="54B1094F" wp14:textId="77777777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Safeguarding across the curriculum: </w:t>
            </w:r>
          </w:p>
          <w:p w:rsidR="00491BDE" w:rsidP="00085C89" w:rsidRDefault="00C11572" w14:paraId="1956774B" wp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</w:rPr>
              <w:t xml:space="preserve">Looking at what British people were like in comparison to Britishness today. </w:t>
            </w:r>
          </w:p>
        </w:tc>
      </w:tr>
      <w:tr xmlns:wp14="http://schemas.microsoft.com/office/word/2010/wordml" w:rsidRPr="00832583" w:rsidR="00491BDE" w:rsidTr="1A713F74" w14:paraId="54B94DC8" wp14:textId="77777777">
        <w:trPr>
          <w:trHeight w:val="274"/>
        </w:trPr>
        <w:tc>
          <w:tcPr>
            <w:tcW w:w="14879" w:type="dxa"/>
            <w:shd w:val="clear" w:color="auto" w:fill="auto"/>
            <w:tcMar/>
          </w:tcPr>
          <w:p w:rsidRPr="00832583" w:rsidR="00491BDE" w:rsidP="00491BDE" w:rsidRDefault="00491BDE" w14:paraId="3C81220D" wp14:textId="77777777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Catholic Social Teaching: </w:t>
            </w:r>
          </w:p>
          <w:p w:rsidRPr="00C11572" w:rsidR="00491BDE" w:rsidP="00203373" w:rsidRDefault="00C11572" w14:paraId="0693A201" wp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</w:rPr>
              <w:t>The option for the poor- poor people sent to the workhouse.</w:t>
            </w:r>
          </w:p>
          <w:p w:rsidR="00C11572" w:rsidP="00203373" w:rsidRDefault="00C11572" w14:paraId="0384579D" wp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</w:rPr>
              <w:t xml:space="preserve">Creation and environment- looking after the urban and rural environments and how climate change affects the world. </w:t>
            </w:r>
          </w:p>
        </w:tc>
      </w:tr>
      <w:tr xmlns:wp14="http://schemas.microsoft.com/office/word/2010/wordml" w:rsidRPr="00832583" w:rsidR="001151AC" w:rsidTr="1A713F74" w14:paraId="3E7C0107" wp14:textId="77777777">
        <w:trPr>
          <w:trHeight w:val="274"/>
        </w:trPr>
        <w:tc>
          <w:tcPr>
            <w:tcW w:w="14879" w:type="dxa"/>
            <w:shd w:val="clear" w:color="auto" w:fill="auto"/>
            <w:tcMar/>
          </w:tcPr>
          <w:p w:rsidRPr="00C91B4D" w:rsidR="001151AC" w:rsidP="0098585A" w:rsidRDefault="002F4849" w14:paraId="103F8265" wp14:textId="77777777">
            <w:pPr>
              <w:rPr>
                <w:rFonts w:ascii="Comic Sans MS" w:hAnsi="Comic Sans MS" w:cstheme="minorHAnsi"/>
                <w:b/>
              </w:rPr>
            </w:pPr>
            <w:proofErr w:type="spellStart"/>
            <w:r>
              <w:rPr>
                <w:rFonts w:ascii="Comic Sans MS" w:hAnsi="Comic Sans MS" w:cstheme="minorHAnsi"/>
                <w:b/>
              </w:rPr>
              <w:t>Oracy</w:t>
            </w:r>
            <w:proofErr w:type="spellEnd"/>
            <w:r>
              <w:rPr>
                <w:rFonts w:ascii="Comic Sans MS" w:hAnsi="Comic Sans MS" w:cstheme="minorHAnsi"/>
                <w:b/>
              </w:rPr>
              <w:t xml:space="preserve"> Examples</w:t>
            </w:r>
            <w:r w:rsidRPr="00C91B4D" w:rsidR="001151AC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1151AC" w:rsidP="001151AC" w:rsidRDefault="00C11572" w14:paraId="55606C46" wp14:textId="7777777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Class discussion about workhouses and </w:t>
            </w:r>
            <w:r w:rsidR="00650CEC">
              <w:rPr>
                <w:rFonts w:ascii="Comic Sans MS" w:hAnsi="Comic Sans MS" w:cstheme="minorHAnsi"/>
              </w:rPr>
              <w:t xml:space="preserve">their suitability. </w:t>
            </w:r>
          </w:p>
          <w:p w:rsidRPr="00650CEC" w:rsidR="00650CEC" w:rsidP="00650CEC" w:rsidRDefault="00650CEC" w14:paraId="756E7FB2" wp14:textId="7777777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Debate for innovate- How did Britain become rich?</w:t>
            </w:r>
            <w:bookmarkStart w:name="_GoBack" w:id="0"/>
            <w:bookmarkEnd w:id="0"/>
          </w:p>
        </w:tc>
      </w:tr>
    </w:tbl>
    <w:p xmlns:wp14="http://schemas.microsoft.com/office/word/2010/wordml" w:rsidR="00196263" w:rsidRDefault="00196263" w14:paraId="672A6659" wp14:textId="77777777"/>
    <w:sectPr w:rsidR="00196263" w:rsidSect="00115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549"/>
    <w:multiLevelType w:val="hybridMultilevel"/>
    <w:tmpl w:val="F4062D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0B6BF0"/>
    <w:multiLevelType w:val="hybridMultilevel"/>
    <w:tmpl w:val="5600C42E"/>
    <w:lvl w:ilvl="0" w:tplc="08090001">
      <w:start w:val="1"/>
      <w:numFmt w:val="bullet"/>
      <w:lvlText w:val=""/>
      <w:lvlJc w:val="left"/>
      <w:pPr>
        <w:ind w:left="5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hint="default" w:ascii="Wingdings" w:hAnsi="Wingdings"/>
      </w:rPr>
    </w:lvl>
  </w:abstractNum>
  <w:abstractNum w:abstractNumId="2" w15:restartNumberingAfterBreak="0">
    <w:nsid w:val="1F9547D7"/>
    <w:multiLevelType w:val="hybridMultilevel"/>
    <w:tmpl w:val="A52C14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7C2102"/>
    <w:multiLevelType w:val="hybridMultilevel"/>
    <w:tmpl w:val="6EA408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9F3D45"/>
    <w:multiLevelType w:val="hybridMultilevel"/>
    <w:tmpl w:val="731672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2F167E"/>
    <w:multiLevelType w:val="hybridMultilevel"/>
    <w:tmpl w:val="20581DC6"/>
    <w:lvl w:ilvl="0" w:tplc="08090001">
      <w:start w:val="1"/>
      <w:numFmt w:val="bullet"/>
      <w:lvlText w:val=""/>
      <w:lvlJc w:val="left"/>
      <w:pPr>
        <w:ind w:left="79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hint="default" w:ascii="Wingdings" w:hAnsi="Wingdings"/>
      </w:rPr>
    </w:lvl>
  </w:abstractNum>
  <w:abstractNum w:abstractNumId="6" w15:restartNumberingAfterBreak="0">
    <w:nsid w:val="53680CA0"/>
    <w:multiLevelType w:val="multilevel"/>
    <w:tmpl w:val="DA7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42D0461"/>
    <w:multiLevelType w:val="multilevel"/>
    <w:tmpl w:val="5AF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C"/>
    <w:rsid w:val="00085C89"/>
    <w:rsid w:val="000F4B0A"/>
    <w:rsid w:val="001151AC"/>
    <w:rsid w:val="00196263"/>
    <w:rsid w:val="00203373"/>
    <w:rsid w:val="00213419"/>
    <w:rsid w:val="00222746"/>
    <w:rsid w:val="002F4849"/>
    <w:rsid w:val="00491BDE"/>
    <w:rsid w:val="006275CC"/>
    <w:rsid w:val="00650CEC"/>
    <w:rsid w:val="00670F3F"/>
    <w:rsid w:val="008B0209"/>
    <w:rsid w:val="0098585A"/>
    <w:rsid w:val="00C11572"/>
    <w:rsid w:val="00C91B4D"/>
    <w:rsid w:val="00DD4253"/>
    <w:rsid w:val="1A713F74"/>
    <w:rsid w:val="1AA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FC30"/>
  <w15:chartTrackingRefBased/>
  <w15:docId w15:val="{0217F329-4850-40F5-AB0C-CD7524337E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51A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151AC"/>
    <w:pPr>
      <w:ind w:left="720"/>
      <w:contextualSpacing/>
    </w:pPr>
  </w:style>
  <w:style w:type="paragraph" w:styleId="font8" w:customStyle="1">
    <w:name w:val="font_8"/>
    <w:basedOn w:val="Normal"/>
    <w:rsid w:val="001151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5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4" ma:contentTypeDescription="Create a new document." ma:contentTypeScope="" ma:versionID="a8566dac9f0b5244dcc94f9312c45753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45b446f5c9af792e5aba45735e2c89c1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1BB37326-8101-4967-A640-738B491D0B19}"/>
</file>

<file path=customXml/itemProps2.xml><?xml version="1.0" encoding="utf-8"?>
<ds:datastoreItem xmlns:ds="http://schemas.openxmlformats.org/officeDocument/2006/customXml" ds:itemID="{3DF271BA-3673-4D19-8514-B55256CC8370}"/>
</file>

<file path=customXml/itemProps3.xml><?xml version="1.0" encoding="utf-8"?>
<ds:datastoreItem xmlns:ds="http://schemas.openxmlformats.org/officeDocument/2006/customXml" ds:itemID="{021ECC68-2CA6-42CC-B4CB-AF82C10344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Bates</dc:creator>
  <cp:keywords/>
  <dc:description/>
  <cp:lastModifiedBy>Emma Queenan</cp:lastModifiedBy>
  <cp:revision>3</cp:revision>
  <dcterms:created xsi:type="dcterms:W3CDTF">2023-06-28T16:01:00Z</dcterms:created>
  <dcterms:modified xsi:type="dcterms:W3CDTF">2023-06-28T16:20:47Z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  <property fmtid="{D5CDD505-2E9C-101B-9397-08002B2CF9AE}" pid="3" name="MediaServiceImageTags">
    <vt:lpwstr/>
  </property>
</Properties>
</file>