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pPr w:leftFromText="180" w:rightFromText="180" w:vertAnchor="page" w:horzAnchor="margin" w:tblpXSpec="center" w:tblpY="661"/>
        <w:tblW w:w="14879" w:type="dxa"/>
        <w:tblLook w:val="04A0" w:firstRow="1" w:lastRow="0" w:firstColumn="1" w:lastColumn="0" w:noHBand="0" w:noVBand="1"/>
      </w:tblPr>
      <w:tblGrid>
        <w:gridCol w:w="14879"/>
      </w:tblGrid>
      <w:tr w:rsidR="006356A2" w:rsidRPr="00BC188B" w:rsidTr="00334D89">
        <w:trPr>
          <w:trHeight w:val="274"/>
        </w:trPr>
        <w:tc>
          <w:tcPr>
            <w:tcW w:w="14879" w:type="dxa"/>
            <w:shd w:val="clear" w:color="auto" w:fill="C5E0B3" w:themeFill="accent6" w:themeFillTint="66"/>
          </w:tcPr>
          <w:p w:rsidR="006356A2" w:rsidRDefault="006356A2" w:rsidP="00334D89">
            <w:pPr>
              <w:jc w:val="center"/>
              <w:rPr>
                <w:rFonts w:ascii="Comic Sans MS" w:hAnsi="Comic Sans MS"/>
                <w:b/>
                <w:bCs/>
              </w:rPr>
            </w:pPr>
            <w:r>
              <w:rPr>
                <w:rFonts w:ascii="Comic Sans MS" w:hAnsi="Comic Sans MS"/>
                <w:b/>
                <w:bCs/>
              </w:rPr>
              <w:t xml:space="preserve">Year Six </w:t>
            </w:r>
            <w:r>
              <w:rPr>
                <w:rFonts w:ascii="Comic Sans MS" w:hAnsi="Comic Sans MS"/>
                <w:b/>
                <w:bCs/>
              </w:rPr>
              <w:t>Pentecost</w:t>
            </w:r>
          </w:p>
          <w:p w:rsidR="006356A2" w:rsidRPr="00BC188B" w:rsidRDefault="006356A2" w:rsidP="00334D89">
            <w:pPr>
              <w:jc w:val="center"/>
              <w:rPr>
                <w:rFonts w:ascii="Comic Sans MS" w:hAnsi="Comic Sans MS"/>
                <w:b/>
                <w:bCs/>
              </w:rPr>
            </w:pPr>
            <w:r>
              <w:rPr>
                <w:rFonts w:ascii="Comic Sans MS" w:hAnsi="Comic Sans MS"/>
                <w:b/>
                <w:bCs/>
              </w:rPr>
              <w:t xml:space="preserve">History and Geography Planning- </w:t>
            </w:r>
            <w:r>
              <w:rPr>
                <w:rFonts w:ascii="Comic Sans MS" w:hAnsi="Comic Sans MS"/>
                <w:b/>
                <w:bCs/>
              </w:rPr>
              <w:t>Hola Mexico!</w:t>
            </w:r>
            <w:r>
              <w:rPr>
                <w:rFonts w:ascii="Comic Sans MS" w:hAnsi="Comic Sans MS"/>
                <w:b/>
                <w:bCs/>
              </w:rPr>
              <w:t xml:space="preserve"> </w:t>
            </w:r>
          </w:p>
        </w:tc>
      </w:tr>
      <w:tr w:rsidR="006356A2" w:rsidRPr="00832583" w:rsidTr="00334D89">
        <w:trPr>
          <w:trHeight w:val="274"/>
        </w:trPr>
        <w:tc>
          <w:tcPr>
            <w:tcW w:w="14879" w:type="dxa"/>
            <w:shd w:val="clear" w:color="auto" w:fill="auto"/>
          </w:tcPr>
          <w:p w:rsidR="006356A2" w:rsidRDefault="006356A2" w:rsidP="00334D89">
            <w:pPr>
              <w:rPr>
                <w:rFonts w:ascii="Comic Sans MS" w:hAnsi="Comic Sans MS"/>
                <w:b/>
                <w:bCs/>
              </w:rPr>
            </w:pPr>
            <w:r>
              <w:rPr>
                <w:rFonts w:ascii="Comic Sans MS" w:hAnsi="Comic Sans MS"/>
                <w:b/>
                <w:bCs/>
              </w:rPr>
              <w:t>About this unit:</w:t>
            </w:r>
          </w:p>
          <w:p w:rsidR="006356A2" w:rsidRPr="00491BDE" w:rsidRDefault="006356A2" w:rsidP="006356A2">
            <w:pPr>
              <w:spacing w:after="120"/>
              <w:rPr>
                <w:rFonts w:ascii="Comic Sans MS" w:eastAsia="Times New Roman" w:hAnsi="Comic Sans MS" w:cs="Calibri"/>
                <w:color w:val="000000"/>
                <w:lang w:eastAsia="en-GB"/>
              </w:rPr>
            </w:pPr>
            <w:r w:rsidRPr="00491BDE">
              <w:rPr>
                <w:rFonts w:ascii="Comic Sans MS" w:eastAsia="Times New Roman" w:hAnsi="Comic Sans MS" w:cs="Calibri"/>
                <w:color w:val="000000"/>
                <w:lang w:eastAsia="en-GB"/>
              </w:rPr>
              <w:t xml:space="preserve">History- </w:t>
            </w:r>
            <w:r>
              <w:rPr>
                <w:rFonts w:ascii="Comic Sans MS" w:eastAsia="Times New Roman" w:hAnsi="Comic Sans MS" w:cs="Calibri"/>
                <w:color w:val="000000"/>
                <w:lang w:eastAsia="en-GB"/>
              </w:rPr>
              <w:t xml:space="preserve">A </w:t>
            </w:r>
            <w:r>
              <w:rPr>
                <w:rFonts w:ascii="Comic Sans MS" w:eastAsia="Times New Roman" w:hAnsi="Comic Sans MS" w:cs="Calibri"/>
                <w:color w:val="000000"/>
                <w:lang w:eastAsia="en-GB"/>
              </w:rPr>
              <w:t xml:space="preserve">non-European society that provides contrast with British History- Mayan Civilisation. </w:t>
            </w:r>
          </w:p>
          <w:p w:rsidR="006356A2" w:rsidRDefault="006356A2" w:rsidP="006356A2">
            <w:pPr>
              <w:spacing w:after="120"/>
              <w:rPr>
                <w:rFonts w:ascii="Comic Sans MS" w:eastAsia="Times New Roman" w:hAnsi="Comic Sans MS" w:cs="Calibri"/>
                <w:color w:val="000000"/>
                <w:lang w:eastAsia="en-GB"/>
              </w:rPr>
            </w:pPr>
            <w:r w:rsidRPr="00491BDE">
              <w:rPr>
                <w:rFonts w:ascii="Comic Sans MS" w:eastAsia="Times New Roman" w:hAnsi="Comic Sans MS" w:cs="Calibri"/>
                <w:color w:val="000000"/>
                <w:lang w:eastAsia="en-GB"/>
              </w:rPr>
              <w:t>Geography-</w:t>
            </w:r>
            <w:r>
              <w:rPr>
                <w:rFonts w:ascii="Comic Sans MS" w:eastAsia="Times New Roman" w:hAnsi="Comic Sans MS" w:cs="Calibri"/>
                <w:color w:val="000000"/>
                <w:lang w:eastAsia="en-GB"/>
              </w:rPr>
              <w:t xml:space="preserve"> Locate the world’s countries </w:t>
            </w:r>
            <w:r>
              <w:rPr>
                <w:rFonts w:ascii="Comic Sans MS" w:eastAsia="Times New Roman" w:hAnsi="Comic Sans MS" w:cs="Calibri"/>
                <w:color w:val="000000"/>
                <w:lang w:eastAsia="en-GB"/>
              </w:rPr>
              <w:t xml:space="preserve">to focus on North and South America, concentrating on environmental regions, key physical and human characteristics, countries and major cities. </w:t>
            </w:r>
          </w:p>
          <w:p w:rsidR="006356A2" w:rsidRPr="006356A2" w:rsidRDefault="006356A2" w:rsidP="006356A2">
            <w:pPr>
              <w:spacing w:after="120"/>
              <w:rPr>
                <w:rFonts w:ascii="Comic Sans MS" w:eastAsia="Times New Roman" w:hAnsi="Comic Sans MS" w:cs="Calibri"/>
                <w:color w:val="000000"/>
                <w:lang w:eastAsia="en-GB"/>
              </w:rPr>
            </w:pPr>
            <w:r>
              <w:rPr>
                <w:rFonts w:ascii="Comic Sans MS" w:eastAsia="Times New Roman" w:hAnsi="Comic Sans MS" w:cs="Calibri"/>
                <w:color w:val="000000"/>
                <w:lang w:eastAsia="en-GB"/>
              </w:rPr>
              <w:t xml:space="preserve">Understand geographical similarities and differences through a study of human and physical geography of a region within North or South America. </w:t>
            </w:r>
          </w:p>
        </w:tc>
      </w:tr>
      <w:tr w:rsidR="006356A2" w:rsidRPr="00832583" w:rsidTr="00334D89">
        <w:trPr>
          <w:trHeight w:val="274"/>
        </w:trPr>
        <w:tc>
          <w:tcPr>
            <w:tcW w:w="14879" w:type="dxa"/>
            <w:shd w:val="clear" w:color="auto" w:fill="auto"/>
          </w:tcPr>
          <w:p w:rsidR="006356A2" w:rsidRPr="00832583" w:rsidRDefault="006356A2" w:rsidP="00334D89">
            <w:pPr>
              <w:pStyle w:val="font8"/>
              <w:spacing w:before="0" w:beforeAutospacing="0" w:after="0" w:afterAutospacing="0"/>
              <w:textAlignment w:val="baseline"/>
              <w:rPr>
                <w:rFonts w:ascii="Comic Sans MS" w:hAnsi="Comic Sans MS" w:cstheme="minorHAnsi"/>
                <w:b/>
                <w:sz w:val="22"/>
                <w:szCs w:val="22"/>
              </w:rPr>
            </w:pPr>
            <w:r w:rsidRPr="00832583">
              <w:rPr>
                <w:rFonts w:ascii="Comic Sans MS" w:hAnsi="Comic Sans MS" w:cstheme="minorHAnsi"/>
                <w:b/>
                <w:sz w:val="22"/>
                <w:szCs w:val="22"/>
              </w:rPr>
              <w:t>Linked Prior Learning:</w:t>
            </w:r>
          </w:p>
          <w:p w:rsidR="006356A2" w:rsidRDefault="006356A2" w:rsidP="00334D89">
            <w:pPr>
              <w:pStyle w:val="font8"/>
              <w:numPr>
                <w:ilvl w:val="0"/>
                <w:numId w:val="4"/>
              </w:numPr>
              <w:spacing w:before="0" w:beforeAutospacing="0" w:after="0" w:afterAutospacing="0" w:line="312" w:lineRule="atLeast"/>
              <w:textAlignment w:val="baseline"/>
              <w:rPr>
                <w:rFonts w:ascii="Comic Sans MS" w:hAnsi="Comic Sans MS"/>
                <w:bCs/>
              </w:rPr>
            </w:pPr>
            <w:r w:rsidRPr="00222746">
              <w:rPr>
                <w:rFonts w:ascii="Comic Sans MS" w:hAnsi="Comic Sans MS"/>
                <w:bCs/>
                <w:sz w:val="22"/>
              </w:rPr>
              <w:t xml:space="preserve">Countries of the </w:t>
            </w:r>
            <w:r>
              <w:rPr>
                <w:rFonts w:ascii="Comic Sans MS" w:hAnsi="Comic Sans MS"/>
                <w:bCs/>
                <w:sz w:val="22"/>
              </w:rPr>
              <w:t xml:space="preserve">UK and the World using a map. </w:t>
            </w:r>
          </w:p>
          <w:p w:rsidR="006356A2" w:rsidRPr="006356A2" w:rsidRDefault="006356A2" w:rsidP="006356A2">
            <w:pPr>
              <w:pStyle w:val="font8"/>
              <w:numPr>
                <w:ilvl w:val="0"/>
                <w:numId w:val="4"/>
              </w:numPr>
              <w:spacing w:before="0" w:beforeAutospacing="0" w:after="0" w:afterAutospacing="0" w:line="312" w:lineRule="atLeast"/>
              <w:textAlignment w:val="baseline"/>
              <w:rPr>
                <w:rFonts w:ascii="Comic Sans MS" w:hAnsi="Comic Sans MS"/>
                <w:bCs/>
              </w:rPr>
            </w:pPr>
            <w:r>
              <w:rPr>
                <w:rFonts w:ascii="Comic Sans MS" w:hAnsi="Comic Sans MS"/>
                <w:bCs/>
                <w:sz w:val="22"/>
              </w:rPr>
              <w:t xml:space="preserve">Link to </w:t>
            </w:r>
            <w:r>
              <w:rPr>
                <w:rFonts w:ascii="Comic Sans MS" w:hAnsi="Comic Sans MS"/>
                <w:bCs/>
                <w:sz w:val="22"/>
              </w:rPr>
              <w:t>work on biomes e.g. desert (Year 5)</w:t>
            </w:r>
          </w:p>
          <w:p w:rsidR="006356A2" w:rsidRPr="006356A2" w:rsidRDefault="006356A2" w:rsidP="00334D89">
            <w:pPr>
              <w:pStyle w:val="font8"/>
              <w:numPr>
                <w:ilvl w:val="0"/>
                <w:numId w:val="4"/>
              </w:numPr>
              <w:spacing w:before="0" w:beforeAutospacing="0" w:after="0" w:afterAutospacing="0" w:line="312" w:lineRule="atLeast"/>
              <w:textAlignment w:val="baseline"/>
              <w:rPr>
                <w:rFonts w:ascii="Comic Sans MS" w:hAnsi="Comic Sans MS"/>
                <w:bCs/>
              </w:rPr>
            </w:pPr>
            <w:r w:rsidRPr="006356A2">
              <w:rPr>
                <w:rFonts w:ascii="Comic Sans MS" w:hAnsi="Comic Sans MS"/>
                <w:bCs/>
                <w:sz w:val="22"/>
              </w:rPr>
              <w:t>Link to work on clim</w:t>
            </w:r>
            <w:r>
              <w:rPr>
                <w:rFonts w:ascii="Comic Sans MS" w:hAnsi="Comic Sans MS"/>
                <w:bCs/>
                <w:sz w:val="22"/>
              </w:rPr>
              <w:t>ates and climate zones (Year 5)</w:t>
            </w:r>
          </w:p>
          <w:p w:rsidR="006356A2" w:rsidRPr="006356A2" w:rsidRDefault="006356A2" w:rsidP="006356A2">
            <w:pPr>
              <w:pStyle w:val="font8"/>
              <w:numPr>
                <w:ilvl w:val="0"/>
                <w:numId w:val="4"/>
              </w:numPr>
              <w:spacing w:before="0" w:beforeAutospacing="0" w:after="0" w:afterAutospacing="0" w:line="312" w:lineRule="atLeast"/>
              <w:textAlignment w:val="baseline"/>
              <w:rPr>
                <w:rFonts w:ascii="Comic Sans MS" w:hAnsi="Comic Sans MS"/>
                <w:bCs/>
              </w:rPr>
            </w:pPr>
            <w:r>
              <w:rPr>
                <w:rFonts w:ascii="Comic Sans MS" w:hAnsi="Comic Sans MS"/>
                <w:bCs/>
                <w:sz w:val="22"/>
              </w:rPr>
              <w:t>Link to other societies studies e.g. Romans (Year 3), Anglo-Saxons (Year 4) and Tudors (Year 5)</w:t>
            </w:r>
          </w:p>
        </w:tc>
      </w:tr>
      <w:tr w:rsidR="006356A2" w:rsidRPr="00832583" w:rsidTr="00334D89">
        <w:trPr>
          <w:trHeight w:val="274"/>
        </w:trPr>
        <w:tc>
          <w:tcPr>
            <w:tcW w:w="14879" w:type="dxa"/>
            <w:shd w:val="clear" w:color="auto" w:fill="auto"/>
          </w:tcPr>
          <w:p w:rsidR="006356A2" w:rsidRDefault="006356A2" w:rsidP="00334D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left="439" w:right="471" w:hanging="365"/>
              <w:rPr>
                <w:rFonts w:ascii="Comic Sans MS" w:eastAsia="Noto Sans Symbols" w:hAnsi="Comic Sans MS" w:cstheme="minorHAnsi"/>
                <w:b/>
                <w:color w:val="000000"/>
              </w:rPr>
            </w:pPr>
            <w:r>
              <w:rPr>
                <w:rFonts w:ascii="Comic Sans MS" w:eastAsia="Noto Sans Symbols" w:hAnsi="Comic Sans MS" w:cstheme="minorHAnsi"/>
                <w:b/>
                <w:color w:val="000000"/>
              </w:rPr>
              <w:t>Disciplinary Knowledge</w:t>
            </w:r>
            <w:r w:rsidRPr="00832583">
              <w:rPr>
                <w:rFonts w:ascii="Comic Sans MS" w:eastAsia="Noto Sans Symbols" w:hAnsi="Comic Sans MS" w:cstheme="minorHAnsi"/>
                <w:b/>
                <w:color w:val="000000"/>
              </w:rPr>
              <w:t>:</w:t>
            </w:r>
          </w:p>
          <w:p w:rsidR="006356A2" w:rsidRPr="00DD4253" w:rsidRDefault="006356A2" w:rsidP="00334D89">
            <w:pPr>
              <w:pStyle w:val="ListParagraph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right="471"/>
              <w:rPr>
                <w:rFonts w:ascii="Comic Sans MS" w:eastAsia="Noto Sans Symbols" w:hAnsi="Comic Sans MS" w:cstheme="minorHAnsi"/>
                <w:b/>
                <w:color w:val="000000"/>
              </w:rPr>
            </w:pPr>
            <w:r>
              <w:rPr>
                <w:rFonts w:ascii="Comic Sans MS" w:eastAsia="Noto Sans Symbols" w:hAnsi="Comic Sans MS" w:cstheme="minorHAnsi"/>
                <w:color w:val="000000"/>
              </w:rPr>
              <w:t xml:space="preserve">Knowing the historical impact and significance of </w:t>
            </w:r>
            <w:r>
              <w:rPr>
                <w:rFonts w:ascii="Comic Sans MS" w:eastAsia="Noto Sans Symbols" w:hAnsi="Comic Sans MS" w:cstheme="minorHAnsi"/>
                <w:color w:val="000000"/>
              </w:rPr>
              <w:t>the key event</w:t>
            </w:r>
            <w:r w:rsidR="00AA0308">
              <w:rPr>
                <w:rFonts w:ascii="Comic Sans MS" w:eastAsia="Noto Sans Symbols" w:hAnsi="Comic Sans MS" w:cstheme="minorHAnsi"/>
                <w:color w:val="000000"/>
              </w:rPr>
              <w:t>s</w:t>
            </w:r>
            <w:r>
              <w:rPr>
                <w:rFonts w:ascii="Comic Sans MS" w:eastAsia="Noto Sans Symbols" w:hAnsi="Comic Sans MS" w:cstheme="minorHAnsi"/>
                <w:color w:val="000000"/>
              </w:rPr>
              <w:t xml:space="preserve"> of the Mayan decline</w:t>
            </w:r>
            <w:r w:rsidR="00AA0308">
              <w:rPr>
                <w:rFonts w:ascii="Comic Sans MS" w:eastAsia="Noto Sans Symbols" w:hAnsi="Comic Sans MS" w:cstheme="minorHAnsi"/>
                <w:color w:val="000000"/>
              </w:rPr>
              <w:t xml:space="preserve"> and the Day of the Dead. </w:t>
            </w:r>
          </w:p>
          <w:p w:rsidR="006356A2" w:rsidRPr="00035288" w:rsidRDefault="006356A2" w:rsidP="00334D89">
            <w:pPr>
              <w:pStyle w:val="ListParagraph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right="471"/>
              <w:rPr>
                <w:rFonts w:ascii="Comic Sans MS" w:eastAsia="Noto Sans Symbols" w:hAnsi="Comic Sans MS" w:cstheme="minorHAnsi"/>
                <w:b/>
                <w:color w:val="000000"/>
              </w:rPr>
            </w:pPr>
            <w:r>
              <w:rPr>
                <w:rFonts w:ascii="Comic Sans MS" w:eastAsia="Noto Sans Symbols" w:hAnsi="Comic Sans MS" w:cstheme="minorHAnsi"/>
                <w:color w:val="000000"/>
              </w:rPr>
              <w:t xml:space="preserve">Having a secure chronological understanding of the </w:t>
            </w:r>
            <w:r>
              <w:rPr>
                <w:rFonts w:ascii="Comic Sans MS" w:eastAsia="Noto Sans Symbols" w:hAnsi="Comic Sans MS" w:cstheme="minorHAnsi"/>
                <w:color w:val="000000"/>
              </w:rPr>
              <w:t>Mayan time period using a timeline</w:t>
            </w:r>
            <w:r>
              <w:rPr>
                <w:rFonts w:ascii="Comic Sans MS" w:eastAsia="Noto Sans Symbols" w:hAnsi="Comic Sans MS" w:cstheme="minorHAnsi"/>
                <w:color w:val="000000"/>
              </w:rPr>
              <w:t xml:space="preserve">. </w:t>
            </w:r>
          </w:p>
          <w:p w:rsidR="006356A2" w:rsidRPr="00DD4253" w:rsidRDefault="006356A2" w:rsidP="00334D89">
            <w:pPr>
              <w:pStyle w:val="ListParagraph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right="471"/>
              <w:rPr>
                <w:rFonts w:ascii="Comic Sans MS" w:eastAsia="Noto Sans Symbols" w:hAnsi="Comic Sans MS" w:cstheme="minorHAnsi"/>
                <w:b/>
                <w:color w:val="000000"/>
              </w:rPr>
            </w:pPr>
            <w:r>
              <w:rPr>
                <w:rFonts w:ascii="Comic Sans MS" w:eastAsia="Noto Sans Symbols" w:hAnsi="Comic Sans MS" w:cstheme="minorHAnsi"/>
                <w:color w:val="000000"/>
              </w:rPr>
              <w:t xml:space="preserve">Identify the similarities and differences of </w:t>
            </w:r>
            <w:r>
              <w:rPr>
                <w:rFonts w:ascii="Comic Sans MS" w:eastAsia="Noto Sans Symbols" w:hAnsi="Comic Sans MS" w:cstheme="minorHAnsi"/>
                <w:color w:val="000000"/>
              </w:rPr>
              <w:t>Ancient Mayan cities, society, beliefs and achievements using sources</w:t>
            </w:r>
            <w:r>
              <w:rPr>
                <w:rFonts w:ascii="Comic Sans MS" w:eastAsia="Noto Sans Symbols" w:hAnsi="Comic Sans MS" w:cstheme="minorHAnsi"/>
                <w:color w:val="000000"/>
              </w:rPr>
              <w:t xml:space="preserve">. </w:t>
            </w:r>
          </w:p>
          <w:p w:rsidR="006356A2" w:rsidRPr="00AA0308" w:rsidRDefault="006356A2" w:rsidP="00AA0308">
            <w:pPr>
              <w:pStyle w:val="ListParagraph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right="471"/>
              <w:rPr>
                <w:rFonts w:ascii="Comic Sans MS" w:eastAsia="Noto Sans Symbols" w:hAnsi="Comic Sans MS" w:cstheme="minorHAnsi"/>
                <w:b/>
                <w:color w:val="000000"/>
              </w:rPr>
            </w:pPr>
            <w:r>
              <w:rPr>
                <w:rFonts w:ascii="Comic Sans MS" w:eastAsia="Noto Sans Symbols" w:hAnsi="Comic Sans MS" w:cstheme="minorHAnsi"/>
                <w:color w:val="000000"/>
              </w:rPr>
              <w:t xml:space="preserve">Use map skills to locate </w:t>
            </w:r>
            <w:r w:rsidR="00AA0308">
              <w:rPr>
                <w:rFonts w:ascii="Comic Sans MS" w:eastAsia="Noto Sans Symbols" w:hAnsi="Comic Sans MS" w:cstheme="minorHAnsi"/>
                <w:color w:val="000000"/>
              </w:rPr>
              <w:t>North and South America</w:t>
            </w:r>
            <w:r w:rsidRPr="00AA0308">
              <w:rPr>
                <w:rFonts w:ascii="Comic Sans MS" w:eastAsia="Noto Sans Symbols" w:hAnsi="Comic Sans MS" w:cstheme="minorHAnsi"/>
                <w:color w:val="000000"/>
              </w:rPr>
              <w:t>.</w:t>
            </w:r>
          </w:p>
          <w:p w:rsidR="00AA0308" w:rsidRPr="00AA0308" w:rsidRDefault="00AA0308" w:rsidP="00AA0308">
            <w:pPr>
              <w:pStyle w:val="ListParagraph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right="471"/>
              <w:rPr>
                <w:rFonts w:ascii="Comic Sans MS" w:eastAsia="Noto Sans Symbols" w:hAnsi="Comic Sans MS" w:cstheme="minorHAnsi"/>
                <w:b/>
                <w:color w:val="000000"/>
              </w:rPr>
            </w:pPr>
            <w:r>
              <w:rPr>
                <w:rFonts w:ascii="Comic Sans MS" w:eastAsia="Noto Sans Symbols" w:hAnsi="Comic Sans MS" w:cstheme="minorHAnsi"/>
                <w:color w:val="000000"/>
              </w:rPr>
              <w:t xml:space="preserve">Use an atlas to identify the range of human and physical landmarks in North and South America. </w:t>
            </w:r>
          </w:p>
          <w:p w:rsidR="006356A2" w:rsidRPr="006275CC" w:rsidRDefault="00AA0308" w:rsidP="00334D89">
            <w:pPr>
              <w:pStyle w:val="ListParagraph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right="471"/>
              <w:rPr>
                <w:rFonts w:ascii="Comic Sans MS" w:hAnsi="Comic Sans MS" w:cstheme="minorHAnsi"/>
                <w:bCs/>
                <w:color w:val="000000"/>
              </w:rPr>
            </w:pPr>
            <w:r>
              <w:rPr>
                <w:rFonts w:ascii="Comic Sans MS" w:eastAsia="Noto Sans Symbols" w:hAnsi="Comic Sans MS" w:cstheme="minorHAnsi"/>
                <w:color w:val="000000"/>
              </w:rPr>
              <w:t>Use an atlas to locate environmental regions in North America</w:t>
            </w:r>
            <w:r w:rsidR="006356A2">
              <w:rPr>
                <w:rFonts w:ascii="Comic Sans MS" w:eastAsia="Noto Sans Symbols" w:hAnsi="Comic Sans MS" w:cstheme="minorHAnsi"/>
                <w:color w:val="000000"/>
              </w:rPr>
              <w:t xml:space="preserve">. </w:t>
            </w:r>
          </w:p>
          <w:p w:rsidR="00AA0308" w:rsidRPr="00AA0308" w:rsidRDefault="00AA0308" w:rsidP="00334D89">
            <w:pPr>
              <w:pStyle w:val="ListParagraph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right="471"/>
              <w:rPr>
                <w:rFonts w:ascii="Comic Sans MS" w:hAnsi="Comic Sans MS" w:cstheme="minorHAnsi"/>
                <w:bCs/>
                <w:color w:val="000000"/>
              </w:rPr>
            </w:pPr>
            <w:r>
              <w:rPr>
                <w:rFonts w:ascii="Comic Sans MS" w:eastAsia="Noto Sans Symbols" w:hAnsi="Comic Sans MS" w:cstheme="minorHAnsi"/>
                <w:color w:val="000000"/>
              </w:rPr>
              <w:t>Compare the similarities and differences between North and South America by interpreting maps</w:t>
            </w:r>
            <w:r w:rsidR="006356A2">
              <w:rPr>
                <w:rFonts w:ascii="Comic Sans MS" w:eastAsia="Noto Sans Symbols" w:hAnsi="Comic Sans MS" w:cstheme="minorHAnsi"/>
                <w:color w:val="000000"/>
              </w:rPr>
              <w:t>.</w:t>
            </w:r>
          </w:p>
          <w:p w:rsidR="00AA0308" w:rsidRPr="00AA0308" w:rsidRDefault="00AA0308" w:rsidP="00334D89">
            <w:pPr>
              <w:pStyle w:val="ListParagraph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right="471"/>
              <w:rPr>
                <w:rFonts w:ascii="Comic Sans MS" w:hAnsi="Comic Sans MS" w:cstheme="minorHAnsi"/>
                <w:bCs/>
                <w:color w:val="000000"/>
              </w:rPr>
            </w:pPr>
            <w:r>
              <w:rPr>
                <w:rFonts w:ascii="Comic Sans MS" w:eastAsia="Noto Sans Symbols" w:hAnsi="Comic Sans MS" w:cstheme="minorHAnsi"/>
                <w:color w:val="000000"/>
              </w:rPr>
              <w:t xml:space="preserve">Identify and label the deserts of South and North America on a map. </w:t>
            </w:r>
          </w:p>
          <w:p w:rsidR="006356A2" w:rsidRPr="00832583" w:rsidRDefault="00AA0308" w:rsidP="00334D89">
            <w:pPr>
              <w:pStyle w:val="ListParagraph"/>
              <w:widowControl w:val="0"/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28" w:lineRule="auto"/>
              <w:ind w:right="471"/>
              <w:rPr>
                <w:rFonts w:ascii="Comic Sans MS" w:hAnsi="Comic Sans MS" w:cstheme="minorHAnsi"/>
                <w:bCs/>
                <w:color w:val="000000"/>
              </w:rPr>
            </w:pPr>
            <w:r>
              <w:rPr>
                <w:rFonts w:ascii="Comic Sans MS" w:eastAsia="Noto Sans Symbols" w:hAnsi="Comic Sans MS" w:cstheme="minorHAnsi"/>
                <w:color w:val="000000"/>
              </w:rPr>
              <w:t xml:space="preserve">Describe the climate, economic activity and land use of the </w:t>
            </w:r>
            <w:proofErr w:type="spellStart"/>
            <w:r>
              <w:rPr>
                <w:rFonts w:ascii="Comic Sans MS" w:eastAsia="Noto Sans Symbols" w:hAnsi="Comic Sans MS" w:cstheme="minorHAnsi"/>
                <w:color w:val="000000"/>
              </w:rPr>
              <w:t>Chihuahuan</w:t>
            </w:r>
            <w:proofErr w:type="spellEnd"/>
            <w:r>
              <w:rPr>
                <w:rFonts w:ascii="Comic Sans MS" w:eastAsia="Noto Sans Symbols" w:hAnsi="Comic Sans MS" w:cstheme="minorHAnsi"/>
                <w:color w:val="000000"/>
              </w:rPr>
              <w:t xml:space="preserve"> desert. </w:t>
            </w:r>
            <w:r w:rsidR="006356A2">
              <w:rPr>
                <w:rFonts w:ascii="Comic Sans MS" w:eastAsia="Noto Sans Symbols" w:hAnsi="Comic Sans MS" w:cstheme="minorHAnsi"/>
                <w:color w:val="000000"/>
              </w:rPr>
              <w:t xml:space="preserve"> </w:t>
            </w:r>
          </w:p>
        </w:tc>
      </w:tr>
      <w:tr w:rsidR="006356A2" w:rsidRPr="00832583" w:rsidTr="00334D89">
        <w:trPr>
          <w:trHeight w:val="274"/>
        </w:trPr>
        <w:tc>
          <w:tcPr>
            <w:tcW w:w="14879" w:type="dxa"/>
            <w:shd w:val="clear" w:color="auto" w:fill="auto"/>
          </w:tcPr>
          <w:p w:rsidR="006356A2" w:rsidRPr="00832583" w:rsidRDefault="006356A2" w:rsidP="00334D89">
            <w:pPr>
              <w:rPr>
                <w:rFonts w:ascii="Comic Sans MS" w:hAnsi="Comic Sans MS" w:cstheme="minorHAnsi"/>
                <w:b/>
              </w:rPr>
            </w:pPr>
            <w:r>
              <w:rPr>
                <w:rFonts w:ascii="Comic Sans MS" w:hAnsi="Comic Sans MS" w:cstheme="minorHAnsi"/>
                <w:b/>
              </w:rPr>
              <w:t>British Values, Protected Characteristics and Diversity</w:t>
            </w:r>
            <w:r w:rsidRPr="00832583">
              <w:rPr>
                <w:rFonts w:ascii="Comic Sans MS" w:hAnsi="Comic Sans MS" w:cstheme="minorHAnsi"/>
                <w:b/>
              </w:rPr>
              <w:t xml:space="preserve">: </w:t>
            </w:r>
          </w:p>
          <w:p w:rsidR="006356A2" w:rsidRPr="00832583" w:rsidRDefault="00AA0308" w:rsidP="00334D89">
            <w:pPr>
              <w:pStyle w:val="ListParagraph"/>
              <w:numPr>
                <w:ilvl w:val="0"/>
                <w:numId w:val="1"/>
              </w:numPr>
              <w:rPr>
                <w:rFonts w:ascii="Comic Sans MS" w:eastAsia="Times New Roman" w:hAnsi="Comic Sans MS" w:cs="Calibri"/>
                <w:color w:val="000000"/>
                <w:lang w:eastAsia="en-GB"/>
              </w:rPr>
            </w:pPr>
            <w:r>
              <w:rPr>
                <w:rFonts w:ascii="Comic Sans MS" w:eastAsia="Times New Roman" w:hAnsi="Comic Sans MS" w:cs="Calibri"/>
                <w:color w:val="000000"/>
                <w:lang w:eastAsia="en-GB"/>
              </w:rPr>
              <w:t xml:space="preserve">Democracy and Rule of Law- Mayans run by different kings and queens. </w:t>
            </w:r>
          </w:p>
          <w:p w:rsidR="006356A2" w:rsidRPr="00DF572E" w:rsidRDefault="00AA0308" w:rsidP="00334D89">
            <w:pPr>
              <w:pStyle w:val="ListParagraph"/>
              <w:numPr>
                <w:ilvl w:val="0"/>
                <w:numId w:val="1"/>
              </w:numPr>
              <w:rPr>
                <w:rFonts w:ascii="Comic Sans MS" w:eastAsia="Times New Roman" w:hAnsi="Comic Sans MS" w:cs="Calibri"/>
                <w:color w:val="000000"/>
                <w:lang w:eastAsia="en-GB"/>
              </w:rPr>
            </w:pPr>
            <w:r>
              <w:rPr>
                <w:rFonts w:ascii="Comic Sans MS" w:eastAsia="Times New Roman" w:hAnsi="Comic Sans MS" w:cs="Calibri"/>
                <w:color w:val="000000"/>
                <w:lang w:eastAsia="en-GB"/>
              </w:rPr>
              <w:t xml:space="preserve">Religion or Belief- Mayans had their own beliefs including polytheism. </w:t>
            </w:r>
            <w:r w:rsidR="006356A2">
              <w:rPr>
                <w:rFonts w:ascii="Comic Sans MS" w:eastAsia="Times New Roman" w:hAnsi="Comic Sans MS" w:cs="Calibri"/>
                <w:color w:val="000000"/>
                <w:lang w:eastAsia="en-GB"/>
              </w:rPr>
              <w:t xml:space="preserve"> </w:t>
            </w:r>
          </w:p>
        </w:tc>
      </w:tr>
      <w:tr w:rsidR="006356A2" w:rsidRPr="00832583" w:rsidTr="00334D89">
        <w:trPr>
          <w:trHeight w:val="274"/>
        </w:trPr>
        <w:tc>
          <w:tcPr>
            <w:tcW w:w="14879" w:type="dxa"/>
            <w:shd w:val="clear" w:color="auto" w:fill="auto"/>
          </w:tcPr>
          <w:p w:rsidR="006356A2" w:rsidRPr="00832583" w:rsidRDefault="006356A2" w:rsidP="00334D89">
            <w:pPr>
              <w:rPr>
                <w:rFonts w:ascii="Comic Sans MS" w:hAnsi="Comic Sans MS" w:cstheme="minorHAnsi"/>
                <w:b/>
              </w:rPr>
            </w:pPr>
            <w:r>
              <w:rPr>
                <w:rFonts w:ascii="Comic Sans MS" w:hAnsi="Comic Sans MS" w:cstheme="minorHAnsi"/>
                <w:b/>
              </w:rPr>
              <w:t xml:space="preserve">Adaptations: </w:t>
            </w:r>
          </w:p>
          <w:p w:rsidR="006356A2" w:rsidRDefault="006356A2" w:rsidP="00334D89">
            <w:pPr>
              <w:pStyle w:val="ListParagraph"/>
              <w:numPr>
                <w:ilvl w:val="0"/>
                <w:numId w:val="2"/>
              </w:numPr>
              <w:rPr>
                <w:rFonts w:ascii="Comic Sans MS" w:hAnsi="Comic Sans MS" w:cs="Calibri"/>
                <w:color w:val="000000"/>
              </w:rPr>
            </w:pPr>
            <w:r>
              <w:rPr>
                <w:rFonts w:ascii="Comic Sans MS" w:hAnsi="Comic Sans MS" w:cs="Calibri"/>
                <w:color w:val="000000"/>
              </w:rPr>
              <w:t xml:space="preserve">Adapted text and reduced information given about </w:t>
            </w:r>
            <w:r w:rsidR="00AA0308">
              <w:rPr>
                <w:rFonts w:ascii="Comic Sans MS" w:hAnsi="Comic Sans MS" w:cs="Calibri"/>
                <w:color w:val="000000"/>
              </w:rPr>
              <w:t>Mayan topics</w:t>
            </w:r>
            <w:r>
              <w:rPr>
                <w:rFonts w:ascii="Comic Sans MS" w:hAnsi="Comic Sans MS" w:cs="Calibri"/>
                <w:color w:val="000000"/>
              </w:rPr>
              <w:t>.</w:t>
            </w:r>
          </w:p>
          <w:p w:rsidR="006356A2" w:rsidRDefault="006356A2" w:rsidP="00334D89">
            <w:pPr>
              <w:pStyle w:val="ListParagraph"/>
              <w:numPr>
                <w:ilvl w:val="0"/>
                <w:numId w:val="2"/>
              </w:numPr>
              <w:rPr>
                <w:rFonts w:ascii="Comic Sans MS" w:hAnsi="Comic Sans MS" w:cs="Calibri"/>
                <w:color w:val="000000"/>
              </w:rPr>
            </w:pPr>
            <w:r>
              <w:rPr>
                <w:rFonts w:ascii="Comic Sans MS" w:hAnsi="Comic Sans MS" w:cs="Calibri"/>
                <w:color w:val="000000"/>
              </w:rPr>
              <w:lastRenderedPageBreak/>
              <w:t xml:space="preserve">Reduced number of dates/events to place on the timeline. </w:t>
            </w:r>
          </w:p>
          <w:p w:rsidR="006356A2" w:rsidRDefault="006356A2" w:rsidP="00334D89">
            <w:pPr>
              <w:pStyle w:val="ListParagraph"/>
              <w:numPr>
                <w:ilvl w:val="0"/>
                <w:numId w:val="2"/>
              </w:numPr>
              <w:rPr>
                <w:rFonts w:ascii="Comic Sans MS" w:hAnsi="Comic Sans MS" w:cs="Calibri"/>
                <w:color w:val="000000"/>
              </w:rPr>
            </w:pPr>
            <w:r>
              <w:rPr>
                <w:rFonts w:ascii="Comic Sans MS" w:hAnsi="Comic Sans MS" w:cs="Calibri"/>
                <w:color w:val="000000"/>
              </w:rPr>
              <w:t>Use a reduced or labelled map.</w:t>
            </w:r>
          </w:p>
          <w:p w:rsidR="006356A2" w:rsidRDefault="006356A2" w:rsidP="00334D89">
            <w:pPr>
              <w:pStyle w:val="ListParagraph"/>
              <w:numPr>
                <w:ilvl w:val="0"/>
                <w:numId w:val="2"/>
              </w:numPr>
              <w:rPr>
                <w:rFonts w:ascii="Comic Sans MS" w:hAnsi="Comic Sans MS" w:cs="Calibri"/>
                <w:color w:val="000000"/>
              </w:rPr>
            </w:pPr>
            <w:r>
              <w:rPr>
                <w:rFonts w:ascii="Comic Sans MS" w:hAnsi="Comic Sans MS" w:cs="Calibri"/>
                <w:color w:val="000000"/>
              </w:rPr>
              <w:t xml:space="preserve">Support with use of atlas. </w:t>
            </w:r>
          </w:p>
          <w:p w:rsidR="006356A2" w:rsidRPr="00832583" w:rsidRDefault="006356A2" w:rsidP="00334D89">
            <w:pPr>
              <w:pStyle w:val="ListParagraph"/>
              <w:numPr>
                <w:ilvl w:val="0"/>
                <w:numId w:val="2"/>
              </w:numPr>
              <w:rPr>
                <w:rFonts w:ascii="Comic Sans MS" w:hAnsi="Comic Sans MS" w:cs="Calibri"/>
                <w:color w:val="000000"/>
              </w:rPr>
            </w:pPr>
            <w:r>
              <w:rPr>
                <w:rFonts w:ascii="Comic Sans MS" w:hAnsi="Comic Sans MS" w:cs="Calibri"/>
                <w:color w:val="000000"/>
              </w:rPr>
              <w:t xml:space="preserve">Visuals and resources available. </w:t>
            </w:r>
          </w:p>
        </w:tc>
      </w:tr>
      <w:tr w:rsidR="006356A2" w:rsidRPr="00832583" w:rsidTr="00334D89">
        <w:trPr>
          <w:trHeight w:val="274"/>
        </w:trPr>
        <w:tc>
          <w:tcPr>
            <w:tcW w:w="14879" w:type="dxa"/>
            <w:shd w:val="clear" w:color="auto" w:fill="auto"/>
          </w:tcPr>
          <w:p w:rsidR="006356A2" w:rsidRPr="00832583" w:rsidRDefault="006356A2" w:rsidP="00334D89">
            <w:pPr>
              <w:rPr>
                <w:rFonts w:ascii="Comic Sans MS" w:hAnsi="Comic Sans MS" w:cstheme="minorHAnsi"/>
                <w:b/>
              </w:rPr>
            </w:pPr>
            <w:r>
              <w:rPr>
                <w:rFonts w:ascii="Comic Sans MS" w:hAnsi="Comic Sans MS" w:cstheme="minorHAnsi"/>
                <w:b/>
              </w:rPr>
              <w:lastRenderedPageBreak/>
              <w:t xml:space="preserve">Safeguarding across the curriculum: </w:t>
            </w:r>
          </w:p>
          <w:p w:rsidR="00AA0308" w:rsidRPr="00AA0308" w:rsidRDefault="009C5872" w:rsidP="00334D89">
            <w:pPr>
              <w:pStyle w:val="ListParagraph"/>
              <w:numPr>
                <w:ilvl w:val="0"/>
                <w:numId w:val="2"/>
              </w:numPr>
              <w:rPr>
                <w:rFonts w:ascii="Comic Sans MS" w:hAnsi="Comic Sans MS" w:cstheme="minorHAnsi"/>
                <w:b/>
              </w:rPr>
            </w:pPr>
            <w:r>
              <w:rPr>
                <w:rFonts w:ascii="Comic Sans MS" w:hAnsi="Comic Sans MS" w:cstheme="minorHAnsi"/>
              </w:rPr>
              <w:t xml:space="preserve">Look at the use of slaves across history and the abolition of slavery. </w:t>
            </w:r>
          </w:p>
          <w:p w:rsidR="006356A2" w:rsidRDefault="006356A2" w:rsidP="00334D89">
            <w:pPr>
              <w:pStyle w:val="ListParagraph"/>
              <w:numPr>
                <w:ilvl w:val="0"/>
                <w:numId w:val="2"/>
              </w:numPr>
              <w:rPr>
                <w:rFonts w:ascii="Comic Sans MS" w:hAnsi="Comic Sans MS" w:cstheme="minorHAnsi"/>
                <w:b/>
              </w:rPr>
            </w:pPr>
            <w:r>
              <w:rPr>
                <w:rFonts w:ascii="Comic Sans MS" w:hAnsi="Comic Sans MS" w:cstheme="minorHAnsi"/>
              </w:rPr>
              <w:t xml:space="preserve">Focus on a multi-cultural society and the acceptance of all religions, races and cultural history. </w:t>
            </w:r>
          </w:p>
        </w:tc>
      </w:tr>
      <w:tr w:rsidR="006356A2" w:rsidRPr="00832583" w:rsidTr="00334D89">
        <w:trPr>
          <w:trHeight w:val="274"/>
        </w:trPr>
        <w:tc>
          <w:tcPr>
            <w:tcW w:w="14879" w:type="dxa"/>
            <w:shd w:val="clear" w:color="auto" w:fill="auto"/>
          </w:tcPr>
          <w:p w:rsidR="006356A2" w:rsidRPr="00832583" w:rsidRDefault="006356A2" w:rsidP="00334D89">
            <w:pPr>
              <w:rPr>
                <w:rFonts w:ascii="Comic Sans MS" w:hAnsi="Comic Sans MS" w:cstheme="minorHAnsi"/>
                <w:b/>
              </w:rPr>
            </w:pPr>
            <w:r>
              <w:rPr>
                <w:rFonts w:ascii="Comic Sans MS" w:hAnsi="Comic Sans MS" w:cstheme="minorHAnsi"/>
                <w:b/>
              </w:rPr>
              <w:t xml:space="preserve">Catholic Social Teaching: </w:t>
            </w:r>
          </w:p>
          <w:p w:rsidR="006356A2" w:rsidRPr="00DF572E" w:rsidRDefault="006356A2" w:rsidP="00334D89">
            <w:pPr>
              <w:pStyle w:val="ListParagraph"/>
              <w:numPr>
                <w:ilvl w:val="0"/>
                <w:numId w:val="2"/>
              </w:numPr>
              <w:rPr>
                <w:rFonts w:ascii="Comic Sans MS" w:hAnsi="Comic Sans MS" w:cstheme="minorHAnsi"/>
                <w:b/>
              </w:rPr>
            </w:pPr>
            <w:r>
              <w:rPr>
                <w:rFonts w:ascii="Comic Sans MS" w:hAnsi="Comic Sans MS" w:cstheme="minorHAnsi"/>
              </w:rPr>
              <w:t xml:space="preserve">Dignity of the Human Person- All lives deserve dignity as they are made in the image of God. </w:t>
            </w:r>
            <w:r w:rsidR="00AA0308">
              <w:rPr>
                <w:rFonts w:ascii="Comic Sans MS" w:hAnsi="Comic Sans MS" w:cstheme="minorHAnsi"/>
              </w:rPr>
              <w:t xml:space="preserve">Mayan civilisation had a hierarchical society including slaves. </w:t>
            </w:r>
          </w:p>
          <w:p w:rsidR="006356A2" w:rsidRDefault="006356A2" w:rsidP="00AA0308">
            <w:pPr>
              <w:pStyle w:val="ListParagraph"/>
              <w:numPr>
                <w:ilvl w:val="0"/>
                <w:numId w:val="2"/>
              </w:numPr>
              <w:rPr>
                <w:rFonts w:ascii="Comic Sans MS" w:hAnsi="Comic Sans MS" w:cstheme="minorHAnsi"/>
                <w:b/>
              </w:rPr>
            </w:pPr>
            <w:r>
              <w:rPr>
                <w:rFonts w:ascii="Comic Sans MS" w:hAnsi="Comic Sans MS" w:cstheme="minorHAnsi"/>
              </w:rPr>
              <w:t xml:space="preserve">Solidarity- We should pursue peace and justice and this was not completed during </w:t>
            </w:r>
            <w:r w:rsidR="00AA0308">
              <w:rPr>
                <w:rFonts w:ascii="Comic Sans MS" w:hAnsi="Comic Sans MS" w:cstheme="minorHAnsi"/>
              </w:rPr>
              <w:t xml:space="preserve">the Spanish conquer of Mayan which led to centuries of cruelty towards the Mayan people. </w:t>
            </w:r>
          </w:p>
        </w:tc>
      </w:tr>
      <w:tr w:rsidR="006356A2" w:rsidRPr="00832583" w:rsidTr="00334D89">
        <w:trPr>
          <w:trHeight w:val="274"/>
        </w:trPr>
        <w:tc>
          <w:tcPr>
            <w:tcW w:w="14879" w:type="dxa"/>
            <w:shd w:val="clear" w:color="auto" w:fill="auto"/>
          </w:tcPr>
          <w:p w:rsidR="006356A2" w:rsidRPr="00C91B4D" w:rsidRDefault="006356A2" w:rsidP="00334D89">
            <w:pPr>
              <w:rPr>
                <w:rFonts w:ascii="Comic Sans MS" w:hAnsi="Comic Sans MS" w:cstheme="minorHAnsi"/>
                <w:b/>
              </w:rPr>
            </w:pPr>
            <w:proofErr w:type="spellStart"/>
            <w:r>
              <w:rPr>
                <w:rFonts w:ascii="Comic Sans MS" w:hAnsi="Comic Sans MS" w:cstheme="minorHAnsi"/>
                <w:b/>
              </w:rPr>
              <w:t>Oracy</w:t>
            </w:r>
            <w:proofErr w:type="spellEnd"/>
            <w:r>
              <w:rPr>
                <w:rFonts w:ascii="Comic Sans MS" w:hAnsi="Comic Sans MS" w:cstheme="minorHAnsi"/>
                <w:b/>
              </w:rPr>
              <w:t xml:space="preserve"> Examples</w:t>
            </w:r>
            <w:r w:rsidRPr="00C91B4D">
              <w:rPr>
                <w:rFonts w:ascii="Comic Sans MS" w:hAnsi="Comic Sans MS" w:cstheme="minorHAnsi"/>
                <w:b/>
              </w:rPr>
              <w:t xml:space="preserve">: </w:t>
            </w:r>
          </w:p>
          <w:p w:rsidR="009C5872" w:rsidRDefault="006356A2" w:rsidP="009C5872">
            <w:pPr>
              <w:pStyle w:val="ListParagraph"/>
              <w:numPr>
                <w:ilvl w:val="0"/>
                <w:numId w:val="3"/>
              </w:numPr>
              <w:rPr>
                <w:rFonts w:ascii="Comic Sans MS" w:hAnsi="Comic Sans MS" w:cstheme="minorHAnsi"/>
              </w:rPr>
            </w:pPr>
            <w:r>
              <w:rPr>
                <w:rFonts w:ascii="Comic Sans MS" w:hAnsi="Comic Sans MS" w:cstheme="minorHAnsi"/>
              </w:rPr>
              <w:t xml:space="preserve">Class </w:t>
            </w:r>
            <w:r w:rsidR="009C5872">
              <w:rPr>
                <w:rFonts w:ascii="Comic Sans MS" w:hAnsi="Comic Sans MS" w:cstheme="minorHAnsi"/>
              </w:rPr>
              <w:t xml:space="preserve">discussion around Day of the Dead and desert civilisations. </w:t>
            </w:r>
          </w:p>
          <w:p w:rsidR="006356A2" w:rsidRPr="00DF572E" w:rsidRDefault="009C5872" w:rsidP="00334D89">
            <w:pPr>
              <w:pStyle w:val="ListParagraph"/>
              <w:numPr>
                <w:ilvl w:val="0"/>
                <w:numId w:val="3"/>
              </w:numPr>
              <w:rPr>
                <w:rFonts w:ascii="Comic Sans MS" w:hAnsi="Comic Sans MS" w:cstheme="minorHAnsi"/>
              </w:rPr>
            </w:pPr>
            <w:r>
              <w:rPr>
                <w:rFonts w:ascii="Comic Sans MS" w:hAnsi="Comic Sans MS" w:cstheme="minorHAnsi"/>
              </w:rPr>
              <w:t xml:space="preserve">Presentation of learning through the innovate task. </w:t>
            </w:r>
            <w:bookmarkStart w:id="0" w:name="_GoBack"/>
            <w:bookmarkEnd w:id="0"/>
          </w:p>
        </w:tc>
      </w:tr>
    </w:tbl>
    <w:p w:rsidR="006356A2" w:rsidRDefault="006356A2" w:rsidP="006356A2"/>
    <w:p w:rsidR="006356A2" w:rsidRDefault="006356A2" w:rsidP="006356A2"/>
    <w:p w:rsidR="007663F9" w:rsidRDefault="009C5872"/>
    <w:sectPr w:rsidR="007663F9" w:rsidSect="001151AC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Noto Sans Symbols">
    <w:altName w:val="Times New Roman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F76549"/>
    <w:multiLevelType w:val="hybridMultilevel"/>
    <w:tmpl w:val="F4062D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0B6BF0"/>
    <w:multiLevelType w:val="hybridMultilevel"/>
    <w:tmpl w:val="5600C42E"/>
    <w:lvl w:ilvl="0" w:tplc="08090001">
      <w:start w:val="1"/>
      <w:numFmt w:val="bullet"/>
      <w:lvlText w:val=""/>
      <w:lvlJc w:val="left"/>
      <w:pPr>
        <w:ind w:left="5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3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4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40" w:hanging="360"/>
      </w:pPr>
      <w:rPr>
        <w:rFonts w:ascii="Wingdings" w:hAnsi="Wingdings" w:hint="default"/>
      </w:rPr>
    </w:lvl>
  </w:abstractNum>
  <w:abstractNum w:abstractNumId="2" w15:restartNumberingAfterBreak="0">
    <w:nsid w:val="1F9547D7"/>
    <w:multiLevelType w:val="hybridMultilevel"/>
    <w:tmpl w:val="A52C14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7C2102"/>
    <w:multiLevelType w:val="hybridMultilevel"/>
    <w:tmpl w:val="6EA408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9F3D45"/>
    <w:multiLevelType w:val="hybridMultilevel"/>
    <w:tmpl w:val="731672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56A2"/>
    <w:rsid w:val="000E3BD0"/>
    <w:rsid w:val="006356A2"/>
    <w:rsid w:val="009C5872"/>
    <w:rsid w:val="00AA0308"/>
    <w:rsid w:val="00C949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122D77"/>
  <w15:chartTrackingRefBased/>
  <w15:docId w15:val="{466088F4-322E-46EE-84C5-D5835A3F19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356A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356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356A2"/>
    <w:pPr>
      <w:ind w:left="720"/>
      <w:contextualSpacing/>
    </w:pPr>
  </w:style>
  <w:style w:type="paragraph" w:customStyle="1" w:styleId="font8">
    <w:name w:val="font_8"/>
    <w:basedOn w:val="Normal"/>
    <w:rsid w:val="006356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65082385E536C4BBAD8E53215F6C958" ma:contentTypeVersion="14" ma:contentTypeDescription="Create a new document." ma:contentTypeScope="" ma:versionID="a8566dac9f0b5244dcc94f9312c45753">
  <xsd:schema xmlns:xsd="http://www.w3.org/2001/XMLSchema" xmlns:xs="http://www.w3.org/2001/XMLSchema" xmlns:p="http://schemas.microsoft.com/office/2006/metadata/properties" xmlns:ns2="351459db-3b75-47df-a6df-554e6210169d" xmlns:ns3="73522962-7b55-4b97-82cf-24e7999e46ad" targetNamespace="http://schemas.microsoft.com/office/2006/metadata/properties" ma:root="true" ma:fieldsID="45b446f5c9af792e5aba45735e2c89c1" ns2:_="" ns3:_="">
    <xsd:import namespace="351459db-3b75-47df-a6df-554e6210169d"/>
    <xsd:import namespace="73522962-7b55-4b97-82cf-24e7999e46a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51459db-3b75-47df-a6df-554e6210169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4de434f0-ed9b-42bd-875f-ac81a6495ea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522962-7b55-4b97-82cf-24e7999e46ad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8" nillable="true" ma:displayName="Taxonomy Catch All Column" ma:hidden="true" ma:list="{8ac06bbf-12f0-473c-bb7f-affa5d5ad483}" ma:internalName="TaxCatchAll" ma:showField="CatchAllData" ma:web="73522962-7b55-4b97-82cf-24e7999e46a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51459db-3b75-47df-a6df-554e6210169d">
      <Terms xmlns="http://schemas.microsoft.com/office/infopath/2007/PartnerControls"/>
    </lcf76f155ced4ddcb4097134ff3c332f>
    <TaxCatchAll xmlns="73522962-7b55-4b97-82cf-24e7999e46ad" xsi:nil="true"/>
  </documentManagement>
</p:properties>
</file>

<file path=customXml/itemProps1.xml><?xml version="1.0" encoding="utf-8"?>
<ds:datastoreItem xmlns:ds="http://schemas.openxmlformats.org/officeDocument/2006/customXml" ds:itemID="{F26B091A-57BD-4C68-9267-D1B983AB5F3F}"/>
</file>

<file path=customXml/itemProps2.xml><?xml version="1.0" encoding="utf-8"?>
<ds:datastoreItem xmlns:ds="http://schemas.openxmlformats.org/officeDocument/2006/customXml" ds:itemID="{5FA9D639-D085-4970-9159-050C74A9BF0F}"/>
</file>

<file path=customXml/itemProps3.xml><?xml version="1.0" encoding="utf-8"?>
<ds:datastoreItem xmlns:ds="http://schemas.openxmlformats.org/officeDocument/2006/customXml" ds:itemID="{D4BF8093-F0BB-4663-9888-81AF5AC99E0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404</Words>
  <Characters>2309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 Queenan</dc:creator>
  <cp:keywords/>
  <dc:description/>
  <cp:lastModifiedBy>Emma Queenan</cp:lastModifiedBy>
  <cp:revision>1</cp:revision>
  <dcterms:created xsi:type="dcterms:W3CDTF">2023-07-01T11:03:00Z</dcterms:created>
  <dcterms:modified xsi:type="dcterms:W3CDTF">2023-07-01T11:30:00Z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0x010100165082385E536C4BBAD8E53215F6C958</vt:lpwstr>
  </property>
</Properties>
</file>