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60F868D2" w:rsidR="00C658FB" w:rsidRDefault="00C4037F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5CC3DCBF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2E4537F4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D4481">
              <w:rPr>
                <w:color w:val="231F20"/>
                <w:sz w:val="24"/>
              </w:rPr>
              <w:t>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5016666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D4481">
              <w:rPr>
                <w:color w:val="231F20"/>
                <w:sz w:val="24"/>
              </w:rPr>
              <w:t>17,830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2171BAD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D4481">
              <w:rPr>
                <w:color w:val="231F20"/>
                <w:sz w:val="24"/>
              </w:rPr>
              <w:t>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6AC79F92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 w:rsidR="002D4481">
              <w:rPr>
                <w:color w:val="231F20"/>
                <w:sz w:val="24"/>
              </w:rPr>
              <w:t>022/23</w:t>
            </w:r>
          </w:p>
        </w:tc>
        <w:tc>
          <w:tcPr>
            <w:tcW w:w="3834" w:type="dxa"/>
          </w:tcPr>
          <w:p w14:paraId="064B29AF" w14:textId="6D1B4D30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D4481">
              <w:rPr>
                <w:color w:val="231F20"/>
                <w:sz w:val="24"/>
              </w:rPr>
              <w:t>18,180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017F598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2D4481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2D4481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4A2FEC73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2D4481">
              <w:rPr>
                <w:color w:val="231F20"/>
                <w:sz w:val="24"/>
              </w:rPr>
              <w:t>18,180</w:t>
            </w:r>
          </w:p>
        </w:tc>
      </w:tr>
    </w:tbl>
    <w:p w14:paraId="0264B48F" w14:textId="5465FEBE" w:rsidR="00C658FB" w:rsidRDefault="00C4037F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5934A9E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1659EDA5" w:rsidR="00C658FB" w:rsidRPr="002D4481" w:rsidRDefault="00C658FB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15C8CAA0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2D4481">
              <w:rPr>
                <w:color w:val="231F20"/>
                <w:sz w:val="24"/>
              </w:rPr>
              <w:t>2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4A2400C8" w:rsidR="00C658FB" w:rsidRDefault="002D4481">
            <w:pPr>
              <w:pStyle w:val="TableParagraph"/>
              <w:spacing w:before="130"/>
              <w:ind w:left="46"/>
              <w:rPr>
                <w:sz w:val="24"/>
              </w:rPr>
            </w:pPr>
            <w:r w:rsidRPr="002D4481">
              <w:rPr>
                <w:rFonts w:ascii="Arial" w:hAnsi="Arial" w:cs="Arial"/>
                <w:sz w:val="24"/>
              </w:rPr>
              <w:t>85%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5D66A873" w:rsidR="00C658FB" w:rsidRPr="002D4481" w:rsidRDefault="002D4481">
            <w:pPr>
              <w:pStyle w:val="TableParagraph"/>
              <w:spacing w:before="131"/>
              <w:ind w:left="42"/>
              <w:rPr>
                <w:rFonts w:ascii="Arial" w:hAnsi="Arial" w:cs="Arial"/>
                <w:sz w:val="28"/>
              </w:rPr>
            </w:pPr>
            <w:r w:rsidRPr="002D4481">
              <w:rPr>
                <w:rFonts w:ascii="Arial" w:hAnsi="Arial" w:cs="Arial"/>
                <w:sz w:val="28"/>
              </w:rPr>
              <w:t>75%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65926B72" w:rsidR="00C658FB" w:rsidRPr="002D4481" w:rsidRDefault="002D4481">
            <w:pPr>
              <w:pStyle w:val="TableParagraph"/>
              <w:spacing w:before="41"/>
              <w:ind w:left="36"/>
              <w:rPr>
                <w:rFonts w:ascii="Arial" w:hAnsi="Arial" w:cs="Arial"/>
                <w:sz w:val="28"/>
              </w:rPr>
            </w:pPr>
            <w:r w:rsidRPr="002D4481">
              <w:rPr>
                <w:rFonts w:ascii="Arial" w:hAnsi="Arial" w:cs="Arial"/>
                <w:w w:val="99"/>
                <w:sz w:val="28"/>
              </w:rPr>
              <w:t>85%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</w:t>
            </w:r>
            <w:r w:rsidRPr="002D4481">
              <w:rPr>
                <w:sz w:val="24"/>
                <w:highlight w:val="yellow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3AE9E96D" w:rsidR="00C658FB" w:rsidRDefault="00C4037F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475249E6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4BCDF3A3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2D4481">
              <w:t>2</w:t>
            </w:r>
            <w:r>
              <w:t>/2</w:t>
            </w:r>
            <w:r w:rsidR="002D4481">
              <w:t>3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1796797A" w:rsidR="00C658FB" w:rsidRDefault="006E4D62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89%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9E6DD5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A8EABDC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provide additional opportunities for pupils to engage in a range of active activities at lunchtime through the use of a sports apprentice. </w:t>
            </w:r>
          </w:p>
          <w:p w14:paraId="6E63E5E5" w14:textId="0ED7D8F6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AB16EF" w14:textId="236141DF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28DCFA" w14:textId="6BB26245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70F025" w14:textId="48B997AE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FCB8B1" w14:textId="044626E9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4F6C7F" w14:textId="0C02124A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8465AB" w14:textId="603D2138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3041DA" w14:textId="4612DFF1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D26021B" w14:textId="77777777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0880C" w14:textId="77777777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83B9E9" w14:textId="499DCEC9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provide additional support for pupils with low activity or physical SEND needs. </w:t>
            </w:r>
          </w:p>
          <w:p w14:paraId="09776D45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A792E8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8BBB9E1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D6C048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9B784E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B16602" w14:textId="4659994C" w:rsidR="009E6DD5" w:rsidRDefault="004D05A6" w:rsidP="004D05A6">
            <w:pPr>
              <w:pStyle w:val="TableParagraph"/>
              <w:tabs>
                <w:tab w:val="left" w:pos="2548"/>
              </w:tabs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To ensure all children have access to outdoor activity through forest school at least once in the year. </w:t>
            </w:r>
          </w:p>
          <w:p w14:paraId="07A3207D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221302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400505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0D9418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F71931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8E1052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B362C4" w14:textId="59244BF3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4A334E9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90% of children to be participating in an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active lunchtime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each day.</w:t>
            </w:r>
          </w:p>
          <w:p w14:paraId="443199CC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E60811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There will be a wide range of activities available for all pupils which encourage them to spend their time bring active. </w:t>
            </w:r>
          </w:p>
          <w:p w14:paraId="3CD04FAA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E8CFE48" w14:textId="77777777" w:rsidR="009E6DD5" w:rsidRPr="00836114" w:rsidRDefault="009E6DD5" w:rsidP="009E6D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 class will have the opportunity to engage in a staff led sports activity once a week. </w:t>
            </w:r>
          </w:p>
          <w:p w14:paraId="2203DB9C" w14:textId="77777777" w:rsidR="009E6DD5" w:rsidRPr="00836114" w:rsidRDefault="009E6DD5" w:rsidP="009E6D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9D57" w14:textId="32831EF3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470BFE" w14:textId="1FA40690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9C7C61" w14:textId="2693DE41" w:rsidR="00C369CB" w:rsidRDefault="00C369CB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Pupils with an identified physical SEND need </w:t>
            </w:r>
            <w:r w:rsidR="0020760A">
              <w:rPr>
                <w:rFonts w:ascii="Times New Roman"/>
                <w:sz w:val="24"/>
              </w:rPr>
              <w:t xml:space="preserve">or those identified as with low activity will have group support and encouragement given towards activity. </w:t>
            </w:r>
          </w:p>
          <w:p w14:paraId="11C22F85" w14:textId="1E13CCAF" w:rsidR="0020760A" w:rsidRDefault="0020760A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SEND targets from OT and PT will be completed. </w:t>
            </w:r>
          </w:p>
          <w:p w14:paraId="223EF47F" w14:textId="24709B4E" w:rsidR="009E6DD5" w:rsidRDefault="004D05A6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All children should have access to the forest school provision in school either through whole class sessions, intervention sessions or parent and child sessions. </w:t>
            </w:r>
            <w:r>
              <w:rPr>
                <w:rFonts w:ascii="Times New Roman"/>
                <w:sz w:val="24"/>
              </w:rPr>
              <w:br/>
              <w:t xml:space="preserve">Resources will be purchased to ensure that forest school sessions can be run fully </w:t>
            </w:r>
            <w:r w:rsidR="00AB5028">
              <w:rPr>
                <w:rFonts w:ascii="Times New Roman"/>
                <w:sz w:val="24"/>
              </w:rPr>
              <w:t xml:space="preserve">with all children </w:t>
            </w:r>
          </w:p>
          <w:p w14:paraId="14EABC9D" w14:textId="77777777" w:rsidR="009E6DD5" w:rsidRPr="00836114" w:rsidRDefault="009E6DD5" w:rsidP="009E6D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DD9B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605A20F" w14:textId="076913E0" w:rsidR="009E6DD5" w:rsidRDefault="009E6DD5" w:rsidP="009E6DD5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£1</w:t>
            </w:r>
            <w:r w:rsidR="006E4D62">
              <w:rPr>
                <w:sz w:val="24"/>
              </w:rPr>
              <w:t xml:space="preserve">5,900 </w:t>
            </w:r>
            <w:r>
              <w:rPr>
                <w:sz w:val="24"/>
              </w:rPr>
              <w:t>(Sports Apprentice Wage)</w:t>
            </w:r>
          </w:p>
          <w:p w14:paraId="6249C1D9" w14:textId="0DF1FC85" w:rsidR="00AB5028" w:rsidRDefault="00AB5028" w:rsidP="009E6DD5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7712F08" w14:textId="09D24840" w:rsidR="009E1CBE" w:rsidRDefault="009E1CBE" w:rsidP="009E1CBE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*Activities where sports apprentice is used in other areas </w:t>
            </w:r>
            <w:r w:rsidRPr="009E1CBE">
              <w:rPr>
                <w:b/>
                <w:sz w:val="24"/>
              </w:rPr>
              <w:t>in bold</w:t>
            </w:r>
            <w:r>
              <w:rPr>
                <w:sz w:val="24"/>
              </w:rPr>
              <w:t xml:space="preserve">. </w:t>
            </w:r>
          </w:p>
          <w:p w14:paraId="55CD1DB7" w14:textId="77777777" w:rsidR="00AB5028" w:rsidRDefault="00AB5028" w:rsidP="009E6DD5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600265E" w14:textId="77777777" w:rsidR="00AB5028" w:rsidRDefault="00AB5028" w:rsidP="009E6DD5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9C35BA9" w14:textId="3708062C" w:rsidR="006E4D62" w:rsidRDefault="006E4D62" w:rsidP="006E4D62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£15,900 (Sports Apprentice Wage)</w:t>
            </w:r>
          </w:p>
          <w:p w14:paraId="000E9FAC" w14:textId="77777777" w:rsidR="00AB5028" w:rsidRDefault="00AB5028" w:rsidP="009E6DD5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25758140" w14:textId="77777777" w:rsidR="00AB5028" w:rsidRDefault="00AB5028" w:rsidP="009E6DD5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BA26C6F" w14:textId="21FED033" w:rsidR="00AB5028" w:rsidRDefault="00AB5028" w:rsidP="00AB5028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£300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D05A6" w14:paraId="0ACD1A9C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B350376" w14:textId="27F3B9D9" w:rsidR="004D05A6" w:rsidRDefault="006E4D62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reintroduce play leaders as a way to encourage children who are less active.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BD29A3D" w14:textId="6B7D23A3" w:rsidR="004D05A6" w:rsidRDefault="006E4D62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Lead Non-Contact time to meet with PE committee </w:t>
            </w:r>
            <w:r w:rsidRPr="006E4D62">
              <w:rPr>
                <w:rFonts w:ascii="Times New Roman"/>
                <w:b/>
                <w:sz w:val="24"/>
              </w:rPr>
              <w:t xml:space="preserve">and Sports Apprentice </w:t>
            </w:r>
            <w:r>
              <w:rPr>
                <w:rFonts w:ascii="Times New Roman"/>
                <w:sz w:val="24"/>
              </w:rPr>
              <w:t>and complete training on Play Leaders and its implementation at playtime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973DDDE" w14:textId="1B64CB0E" w:rsidR="004D05A6" w:rsidRDefault="006E4D62" w:rsidP="009E6DD5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D1360F7" w14:textId="77777777" w:rsidR="004D05A6" w:rsidRDefault="004D05A6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B7BE355" w14:textId="77777777" w:rsidR="004D05A6" w:rsidRDefault="004D05A6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1610627B" w:rsidR="00C658FB" w:rsidRDefault="00B66D42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2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12CF20E2" w14:textId="78C3E032" w:rsidR="00C658FB" w:rsidRDefault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ensure children feel they have a voice in PE and sport across the school. </w:t>
            </w:r>
          </w:p>
        </w:tc>
        <w:tc>
          <w:tcPr>
            <w:tcW w:w="3600" w:type="dxa"/>
          </w:tcPr>
          <w:p w14:paraId="2F2D3673" w14:textId="33C9B1A7" w:rsidR="00C658FB" w:rsidRDefault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Lead</w:t>
            </w:r>
            <w:r w:rsidR="006E4D62">
              <w:rPr>
                <w:rFonts w:ascii="Times New Roman"/>
                <w:sz w:val="24"/>
              </w:rPr>
              <w:t xml:space="preserve"> and </w:t>
            </w:r>
            <w:r w:rsidR="006E4D62" w:rsidRPr="006E4D62">
              <w:rPr>
                <w:rFonts w:ascii="Times New Roman"/>
                <w:b/>
                <w:sz w:val="24"/>
              </w:rPr>
              <w:t>Sports Apprentice</w:t>
            </w:r>
            <w:r>
              <w:rPr>
                <w:rFonts w:ascii="Times New Roman"/>
                <w:sz w:val="24"/>
              </w:rPr>
              <w:t xml:space="preserve"> to have non-contact time to meet with the PE Committee to ensure that children have a say with their playtimes/lunchtimes and sports clubs. </w:t>
            </w:r>
          </w:p>
        </w:tc>
        <w:tc>
          <w:tcPr>
            <w:tcW w:w="1616" w:type="dxa"/>
          </w:tcPr>
          <w:p w14:paraId="748EA407" w14:textId="51460ED4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9E1CBE">
              <w:rPr>
                <w:sz w:val="24"/>
              </w:rPr>
              <w:t>20</w:t>
            </w:r>
            <w:r w:rsidR="009E6DD5">
              <w:rPr>
                <w:sz w:val="24"/>
              </w:rPr>
              <w:t>0</w:t>
            </w:r>
          </w:p>
        </w:tc>
        <w:tc>
          <w:tcPr>
            <w:tcW w:w="3307" w:type="dxa"/>
          </w:tcPr>
          <w:p w14:paraId="1F37A0F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342730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E6DD5" w14:paraId="00898264" w14:textId="77777777">
        <w:trPr>
          <w:trHeight w:val="1690"/>
        </w:trPr>
        <w:tc>
          <w:tcPr>
            <w:tcW w:w="3720" w:type="dxa"/>
          </w:tcPr>
          <w:p w14:paraId="7CE998DE" w14:textId="4786C0CE" w:rsidR="009E6DD5" w:rsidRDefault="009E1CB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ensure pupils are provided with sporting and movement opportunities to support mental health and wellbeing as well as their enjoyment of PE and Sport. </w:t>
            </w:r>
          </w:p>
        </w:tc>
        <w:tc>
          <w:tcPr>
            <w:tcW w:w="3600" w:type="dxa"/>
          </w:tcPr>
          <w:p w14:paraId="289A7463" w14:textId="69AA751E" w:rsidR="009E6DD5" w:rsidRDefault="009E1CB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lead to meet with Mental Health and Wellbeing lead to look at SMILERS programme with the M being Movement. Ensure any resources necessary to promote this are acquired e.g. yoga balls. </w:t>
            </w:r>
          </w:p>
        </w:tc>
        <w:tc>
          <w:tcPr>
            <w:tcW w:w="1616" w:type="dxa"/>
          </w:tcPr>
          <w:p w14:paraId="486FB7A1" w14:textId="3B3AF9D6" w:rsidR="009E6DD5" w:rsidRDefault="009E1CBE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£50</w:t>
            </w:r>
          </w:p>
        </w:tc>
        <w:tc>
          <w:tcPr>
            <w:tcW w:w="3307" w:type="dxa"/>
          </w:tcPr>
          <w:p w14:paraId="00E48823" w14:textId="77777777" w:rsidR="009E6DD5" w:rsidRDefault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5A4768BA" w14:textId="77777777" w:rsidR="009E6DD5" w:rsidRDefault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50B8996C" w:rsidR="00C658FB" w:rsidRDefault="00B66D42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4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4481" w14:paraId="662D384F" w14:textId="77777777">
        <w:trPr>
          <w:trHeight w:val="2049"/>
        </w:trPr>
        <w:tc>
          <w:tcPr>
            <w:tcW w:w="3758" w:type="dxa"/>
          </w:tcPr>
          <w:p w14:paraId="0D11B3FB" w14:textId="1837E04A" w:rsidR="002D4481" w:rsidRDefault="002D4481" w:rsidP="002D448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To increase staff confidence and ability to teach and assess PE </w:t>
            </w:r>
          </w:p>
        </w:tc>
        <w:tc>
          <w:tcPr>
            <w:tcW w:w="3458" w:type="dxa"/>
          </w:tcPr>
          <w:p w14:paraId="7B325329" w14:textId="5FAF6941" w:rsidR="002D4481" w:rsidRDefault="002D4481" w:rsidP="002D448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Purchase the Get Set 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Programme</w:t>
            </w:r>
            <w:proofErr w:type="spellEnd"/>
            <w:r>
              <w:rPr>
                <w:rFonts w:ascii="Times New Roman"/>
                <w:sz w:val="24"/>
                <w:lang w:val="en-US"/>
              </w:rPr>
              <w:t xml:space="preserve"> and provide staff with CPD to increase their confidence when teaching and assessing PE</w:t>
            </w:r>
            <w:r w:rsidR="006E4D62">
              <w:rPr>
                <w:rFonts w:ascii="Times New Roman"/>
                <w:sz w:val="24"/>
                <w:lang w:val="en-US"/>
              </w:rPr>
              <w:t xml:space="preserve"> especially for ECT teaching PE. </w:t>
            </w:r>
          </w:p>
        </w:tc>
        <w:tc>
          <w:tcPr>
            <w:tcW w:w="1663" w:type="dxa"/>
          </w:tcPr>
          <w:p w14:paraId="54AD47D3" w14:textId="4B7C6D0C" w:rsidR="002D4481" w:rsidRDefault="002D4481" w:rsidP="002D4481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£550</w:t>
            </w:r>
          </w:p>
        </w:tc>
        <w:tc>
          <w:tcPr>
            <w:tcW w:w="3423" w:type="dxa"/>
          </w:tcPr>
          <w:p w14:paraId="16A95447" w14:textId="77777777" w:rsidR="002D4481" w:rsidRDefault="002D4481" w:rsidP="002D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912ED79" w14:textId="77777777" w:rsidR="002D4481" w:rsidRDefault="002D4481" w:rsidP="002D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369CB" w14:paraId="1837D7F8" w14:textId="77777777">
        <w:trPr>
          <w:trHeight w:val="2049"/>
        </w:trPr>
        <w:tc>
          <w:tcPr>
            <w:tcW w:w="3758" w:type="dxa"/>
          </w:tcPr>
          <w:p w14:paraId="52E6C2C2" w14:textId="1055E2FF" w:rsidR="00C369CB" w:rsidRDefault="00C369CB" w:rsidP="002D4481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To increase staff confidence in a range of sports through coaching opportunities. </w:t>
            </w:r>
          </w:p>
        </w:tc>
        <w:tc>
          <w:tcPr>
            <w:tcW w:w="3458" w:type="dxa"/>
          </w:tcPr>
          <w:p w14:paraId="79CA6B08" w14:textId="7D8DB30D" w:rsidR="00C369CB" w:rsidRDefault="00C369CB" w:rsidP="002D4481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Arrange contact and coaching </w:t>
            </w:r>
            <w:r w:rsidR="006E4D62">
              <w:rPr>
                <w:rFonts w:ascii="Times New Roman"/>
                <w:sz w:val="24"/>
                <w:lang w:val="en-US"/>
              </w:rPr>
              <w:t xml:space="preserve">CPD </w:t>
            </w:r>
            <w:r>
              <w:rPr>
                <w:rFonts w:ascii="Times New Roman"/>
                <w:sz w:val="24"/>
                <w:lang w:val="en-US"/>
              </w:rPr>
              <w:t>opportunities with external companies for staff to observe and improve CPD. (Derbyshire Cricket Premier Education- Gymnastics and Mansfield Town Centre)</w:t>
            </w:r>
          </w:p>
        </w:tc>
        <w:tc>
          <w:tcPr>
            <w:tcW w:w="1663" w:type="dxa"/>
          </w:tcPr>
          <w:p w14:paraId="65791AF3" w14:textId="64D6D2BB" w:rsidR="00C369CB" w:rsidRDefault="006E4D62" w:rsidP="002D4481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423" w:type="dxa"/>
          </w:tcPr>
          <w:p w14:paraId="720BBEA8" w14:textId="77777777" w:rsidR="00C369CB" w:rsidRDefault="00C369CB" w:rsidP="002D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79E1FD4" w14:textId="77777777" w:rsidR="00C369CB" w:rsidRDefault="00C369CB" w:rsidP="002D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1F405013" w:rsidR="00C658FB" w:rsidRDefault="00B66D4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5%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67D6D26C" w14:textId="29894649" w:rsidR="002D4481" w:rsidRPr="009E5EA3" w:rsidRDefault="009E5EA3">
            <w:pPr>
              <w:pStyle w:val="TableParagraph"/>
              <w:spacing w:before="149"/>
              <w:ind w:left="66"/>
              <w:rPr>
                <w:rFonts w:ascii="Times New Roman" w:hAnsi="Times New Roman" w:cs="Times New Roman"/>
                <w:sz w:val="24"/>
              </w:rPr>
            </w:pPr>
            <w:r w:rsidRPr="009E5EA3">
              <w:rPr>
                <w:rFonts w:ascii="Times New Roman" w:hAnsi="Times New Roman" w:cs="Times New Roman"/>
                <w:sz w:val="24"/>
              </w:rPr>
              <w:lastRenderedPageBreak/>
              <w:t>To ensure that resources allow children to take part in a wide range of sports and activities</w:t>
            </w:r>
          </w:p>
          <w:p w14:paraId="6A739A18" w14:textId="77777777"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14:paraId="130FB9FF" w14:textId="77777777" w:rsidR="00C369CB" w:rsidRPr="00C369CB" w:rsidRDefault="00C369CB">
            <w:pPr>
              <w:pStyle w:val="TableParagraph"/>
              <w:spacing w:before="149"/>
              <w:ind w:left="66"/>
              <w:rPr>
                <w:b/>
                <w:sz w:val="24"/>
              </w:rPr>
            </w:pPr>
            <w:r w:rsidRPr="00C369CB">
              <w:rPr>
                <w:b/>
                <w:sz w:val="24"/>
              </w:rPr>
              <w:t>Sports Week</w:t>
            </w:r>
          </w:p>
          <w:p w14:paraId="67CBD3A9" w14:textId="77777777" w:rsidR="00C369CB" w:rsidRPr="00C369CB" w:rsidRDefault="00C369CB">
            <w:pPr>
              <w:pStyle w:val="TableParagraph"/>
              <w:spacing w:before="149"/>
              <w:ind w:left="66"/>
              <w:rPr>
                <w:b/>
                <w:sz w:val="24"/>
              </w:rPr>
            </w:pPr>
            <w:r w:rsidRPr="00C369CB">
              <w:rPr>
                <w:b/>
                <w:sz w:val="24"/>
              </w:rPr>
              <w:t>Sports Day</w:t>
            </w:r>
          </w:p>
          <w:p w14:paraId="1F5F29B9" w14:textId="57475D1C" w:rsidR="00C369CB" w:rsidRDefault="00C369CB">
            <w:pPr>
              <w:pStyle w:val="TableParagraph"/>
              <w:spacing w:before="149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14:paraId="20D04FD0" w14:textId="0B65FB6D" w:rsidR="00C658FB" w:rsidRDefault="002D225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Equipment </w:t>
            </w:r>
            <w:r w:rsidR="009E6DD5">
              <w:rPr>
                <w:rFonts w:ascii="Times New Roman"/>
                <w:sz w:val="24"/>
              </w:rPr>
              <w:t>bought to ensure that all children have access to range of sports and activities e.g. gymnastics mats</w:t>
            </w:r>
          </w:p>
        </w:tc>
        <w:tc>
          <w:tcPr>
            <w:tcW w:w="1663" w:type="dxa"/>
          </w:tcPr>
          <w:p w14:paraId="72929B7A" w14:textId="125625BA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9E1CBE">
              <w:rPr>
                <w:sz w:val="24"/>
              </w:rPr>
              <w:t>850</w:t>
            </w:r>
          </w:p>
        </w:tc>
        <w:tc>
          <w:tcPr>
            <w:tcW w:w="3423" w:type="dxa"/>
          </w:tcPr>
          <w:p w14:paraId="7D638B0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ED8B6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760A" w14:paraId="542D7DAA" w14:textId="77777777">
        <w:trPr>
          <w:trHeight w:val="2172"/>
        </w:trPr>
        <w:tc>
          <w:tcPr>
            <w:tcW w:w="3758" w:type="dxa"/>
          </w:tcPr>
          <w:p w14:paraId="6DBF8249" w14:textId="75AEC82C" w:rsidR="0020760A" w:rsidRPr="009E5EA3" w:rsidRDefault="0020760A">
            <w:pPr>
              <w:pStyle w:val="TableParagraph"/>
              <w:spacing w:before="149"/>
              <w:ind w:left="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4D05A6">
              <w:rPr>
                <w:rFonts w:ascii="Times New Roman" w:hAnsi="Times New Roman" w:cs="Times New Roman"/>
                <w:sz w:val="24"/>
              </w:rPr>
              <w:t xml:space="preserve">encourage a range of activities </w:t>
            </w:r>
            <w:r w:rsidR="006E4D62">
              <w:rPr>
                <w:rFonts w:ascii="Times New Roman" w:hAnsi="Times New Roman" w:cs="Times New Roman"/>
                <w:sz w:val="24"/>
              </w:rPr>
              <w:t xml:space="preserve">through a variety of sporting competitions intra school. </w:t>
            </w:r>
          </w:p>
        </w:tc>
        <w:tc>
          <w:tcPr>
            <w:tcW w:w="3458" w:type="dxa"/>
          </w:tcPr>
          <w:p w14:paraId="66F616B7" w14:textId="3C6836FC" w:rsidR="0020760A" w:rsidRDefault="006E4D6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children will have access to a sports day and sporting competitions </w:t>
            </w:r>
            <w:r w:rsidR="009E1CBE">
              <w:rPr>
                <w:rFonts w:ascii="Times New Roman"/>
                <w:sz w:val="24"/>
              </w:rPr>
              <w:t xml:space="preserve">through active lunchtime competitions and sports after school clubs run by the </w:t>
            </w:r>
            <w:r w:rsidR="009E1CBE" w:rsidRPr="009E1CBE">
              <w:rPr>
                <w:rFonts w:ascii="Times New Roman"/>
                <w:b/>
                <w:sz w:val="24"/>
              </w:rPr>
              <w:t xml:space="preserve">sports apprentice. </w:t>
            </w:r>
          </w:p>
        </w:tc>
        <w:tc>
          <w:tcPr>
            <w:tcW w:w="1663" w:type="dxa"/>
          </w:tcPr>
          <w:p w14:paraId="09D2667E" w14:textId="45F345F0" w:rsidR="0020760A" w:rsidRDefault="009E1CBE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3423" w:type="dxa"/>
          </w:tcPr>
          <w:p w14:paraId="67B2947C" w14:textId="77777777" w:rsidR="0020760A" w:rsidRDefault="002076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8F75966" w14:textId="77777777" w:rsidR="0020760A" w:rsidRDefault="002076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66AF4E86" w:rsidR="00C658FB" w:rsidRDefault="00B66D42" w:rsidP="00B66D42">
            <w:pPr>
              <w:pStyle w:val="TableParagraph"/>
              <w:tabs>
                <w:tab w:val="center" w:pos="1545"/>
              </w:tabs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6DD5" w14:paraId="53AC3250" w14:textId="77777777">
        <w:trPr>
          <w:trHeight w:val="2134"/>
        </w:trPr>
        <w:tc>
          <w:tcPr>
            <w:tcW w:w="3758" w:type="dxa"/>
          </w:tcPr>
          <w:p w14:paraId="5109B31A" w14:textId="28C8C292" w:rsidR="009E6DD5" w:rsidRDefault="009E6DD5" w:rsidP="009E6DD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To raise the profile of competitive sports in school. </w:t>
            </w:r>
          </w:p>
        </w:tc>
        <w:tc>
          <w:tcPr>
            <w:tcW w:w="3458" w:type="dxa"/>
          </w:tcPr>
          <w:p w14:paraId="38DD1855" w14:textId="47D8A84C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Begin partnership with external agencies to increase opportunities for competitive sport e.g. Derbyshire Cricket, Mansfield Town Football Club and Premier Education. </w:t>
            </w:r>
          </w:p>
          <w:p w14:paraId="14FB3EB0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0502FF" w14:textId="77777777" w:rsidR="006E4D62" w:rsidRDefault="009E6DD5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lead non-contact time to arrange and attend competitive sports competitions both in house and with other schools across the Trust. </w:t>
            </w:r>
          </w:p>
          <w:p w14:paraId="29D5329D" w14:textId="77777777" w:rsidR="006E4D62" w:rsidRDefault="006E4D62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28CF6C" w14:textId="48D02B29" w:rsidR="006E4D62" w:rsidRPr="006E4D62" w:rsidRDefault="006E4D62" w:rsidP="009E6DD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E1CBE">
              <w:rPr>
                <w:rFonts w:ascii="Times New Roman"/>
                <w:b/>
                <w:sz w:val="24"/>
              </w:rPr>
              <w:t>Sports Leader</w:t>
            </w:r>
            <w:r>
              <w:rPr>
                <w:rFonts w:ascii="Times New Roman"/>
                <w:sz w:val="24"/>
              </w:rPr>
              <w:t xml:space="preserve"> to run competitions through active lunchtimes using his lunchtime hours. </w:t>
            </w:r>
          </w:p>
        </w:tc>
        <w:tc>
          <w:tcPr>
            <w:tcW w:w="1663" w:type="dxa"/>
          </w:tcPr>
          <w:p w14:paraId="44AA606A" w14:textId="13A8578B" w:rsidR="009E6DD5" w:rsidRDefault="006E4D62" w:rsidP="009E6DD5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9E1CBE">
              <w:rPr>
                <w:rFonts w:ascii="Times New Roman"/>
                <w:sz w:val="24"/>
              </w:rPr>
              <w:t>100</w:t>
            </w:r>
          </w:p>
        </w:tc>
        <w:tc>
          <w:tcPr>
            <w:tcW w:w="3423" w:type="dxa"/>
          </w:tcPr>
          <w:p w14:paraId="574197DA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0A6B5BC4" w14:textId="77777777" w:rsidR="009E6DD5" w:rsidRDefault="009E6DD5" w:rsidP="009E6DD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14D0656F" w:rsidR="00C658FB" w:rsidRDefault="003932F9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D.Seaman</w:t>
            </w:r>
            <w:proofErr w:type="spellEnd"/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6002C8B4" w:rsidR="00C658FB" w:rsidRDefault="003932F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01.01.23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67974C6F" w:rsidR="00C658FB" w:rsidRDefault="003932F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E. Queenan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0FE92152" w:rsidR="00C658FB" w:rsidRDefault="003932F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01.01.23</w:t>
            </w:r>
          </w:p>
        </w:tc>
      </w:tr>
    </w:tbl>
    <w:p w14:paraId="0D63F21F" w14:textId="77777777" w:rsidR="00C46CFF" w:rsidRDefault="00C46CFF">
      <w:bookmarkStart w:id="0" w:name="_GoBack"/>
      <w:bookmarkEnd w:id="0"/>
    </w:p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BED" w14:textId="080F8FE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37F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33BD812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F8965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4037F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5D6D7460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B1C80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C4037F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41D2BB8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37F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12C0601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53B78"/>
    <w:multiLevelType w:val="hybridMultilevel"/>
    <w:tmpl w:val="66625C4A"/>
    <w:lvl w:ilvl="0" w:tplc="D06C6202">
      <w:start w:val="14"/>
      <w:numFmt w:val="bullet"/>
      <w:lvlText w:val=""/>
      <w:lvlJc w:val="left"/>
      <w:pPr>
        <w:ind w:left="394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733D3"/>
    <w:rsid w:val="0020760A"/>
    <w:rsid w:val="002D2255"/>
    <w:rsid w:val="002D4481"/>
    <w:rsid w:val="003932F9"/>
    <w:rsid w:val="003E11F8"/>
    <w:rsid w:val="00431DA2"/>
    <w:rsid w:val="004D05A6"/>
    <w:rsid w:val="006E4D62"/>
    <w:rsid w:val="009E1CBE"/>
    <w:rsid w:val="009E5EA3"/>
    <w:rsid w:val="009E6DD5"/>
    <w:rsid w:val="00AB5028"/>
    <w:rsid w:val="00B66D42"/>
    <w:rsid w:val="00C369CB"/>
    <w:rsid w:val="00C4037F"/>
    <w:rsid w:val="00C46CFF"/>
    <w:rsid w:val="00C658FB"/>
    <w:rsid w:val="00D131A0"/>
    <w:rsid w:val="00D206BA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Emma Queenan</cp:lastModifiedBy>
  <cp:revision>4</cp:revision>
  <dcterms:created xsi:type="dcterms:W3CDTF">2023-03-20T17:06:00Z</dcterms:created>
  <dcterms:modified xsi:type="dcterms:W3CDTF">2023-03-21T16:37:00Z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