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855691057"/>
        <w:docPartObj>
          <w:docPartGallery w:val="Cover Pages"/>
          <w:docPartUnique/>
        </w:docPartObj>
      </w:sdtPr>
      <w:sdtEndPr>
        <w:rPr>
          <w:rFonts w:ascii="Comic Sans MS" w:hAnsi="Comic Sans MS"/>
          <w:b/>
          <w:sz w:val="24"/>
          <w:szCs w:val="24"/>
        </w:rPr>
      </w:sdtEndPr>
      <w:sdtContent>
        <w:p w:rsidR="00CE4754" w:rsidRDefault="00CE4754">
          <w:r>
            <w:rPr>
              <w:noProof/>
              <w:lang w:eastAsia="en-GB"/>
            </w:rPr>
            <mc:AlternateContent>
              <mc:Choice Requires="wps">
                <w:drawing>
                  <wp:anchor distT="0" distB="0" distL="114300" distR="114300" simplePos="0" relativeHeight="251659264" behindDoc="0" locked="0" layoutInCell="1" allowOverlap="1" wp14:anchorId="7F631739" wp14:editId="177EF12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CE4754" w:rsidRPr="00CE4754" w:rsidRDefault="00CE4754">
                                    <w:pPr>
                                      <w:pStyle w:val="Title"/>
                                      <w:pBdr>
                                        <w:bottom w:val="none" w:sz="0" w:space="0" w:color="auto"/>
                                      </w:pBdr>
                                      <w:jc w:val="right"/>
                                      <w:rPr>
                                        <w:rFonts w:ascii="Comic Sans MS" w:hAnsi="Comic Sans MS"/>
                                        <w:caps/>
                                        <w:color w:val="FFFFFF" w:themeColor="background1"/>
                                        <w:sz w:val="72"/>
                                        <w:szCs w:val="72"/>
                                      </w:rPr>
                                    </w:pPr>
                                    <w:r w:rsidRPr="00CE4754">
                                      <w:rPr>
                                        <w:rFonts w:ascii="Comic Sans MS" w:hAnsi="Comic Sans MS"/>
                                        <w:caps/>
                                        <w:color w:val="FFFFFF" w:themeColor="background1"/>
                                        <w:sz w:val="72"/>
                                        <w:szCs w:val="72"/>
                                      </w:rPr>
                                      <w:t>Phonics Policy</w:t>
                                    </w:r>
                                  </w:p>
                                </w:sdtContent>
                              </w:sdt>
                              <w:p w:rsidR="00CE4754" w:rsidRDefault="00CE4754">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CE4754" w:rsidRDefault="00CE4754">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F631739"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CE4754" w:rsidRPr="00CE4754" w:rsidRDefault="00CE4754">
                              <w:pPr>
                                <w:pStyle w:val="Title"/>
                                <w:pBdr>
                                  <w:bottom w:val="none" w:sz="0" w:space="0" w:color="auto"/>
                                </w:pBdr>
                                <w:jc w:val="right"/>
                                <w:rPr>
                                  <w:rFonts w:ascii="Comic Sans MS" w:hAnsi="Comic Sans MS"/>
                                  <w:caps/>
                                  <w:color w:val="FFFFFF" w:themeColor="background1"/>
                                  <w:sz w:val="72"/>
                                  <w:szCs w:val="72"/>
                                </w:rPr>
                              </w:pPr>
                              <w:r w:rsidRPr="00CE4754">
                                <w:rPr>
                                  <w:rFonts w:ascii="Comic Sans MS" w:hAnsi="Comic Sans MS"/>
                                  <w:caps/>
                                  <w:color w:val="FFFFFF" w:themeColor="background1"/>
                                  <w:sz w:val="72"/>
                                  <w:szCs w:val="72"/>
                                </w:rPr>
                                <w:t>Phonics Policy</w:t>
                              </w:r>
                            </w:p>
                          </w:sdtContent>
                        </w:sdt>
                        <w:p w:rsidR="00CE4754" w:rsidRDefault="00CE4754">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CE4754" w:rsidRDefault="00CE4754">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7BF619FD" wp14:editId="2B50014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754" w:rsidRDefault="00CE4754">
                                <w:pPr>
                                  <w:pStyle w:val="Subtitle"/>
                                  <w:rPr>
                                    <w:color w:val="FFFFFF" w:themeColor="background1"/>
                                  </w:rPr>
                                </w:pPr>
                                <w:r>
                                  <w:rPr>
                                    <w:color w:val="FFFFFF" w:themeColor="background1"/>
                                  </w:rPr>
                                  <w:t>St. Joseph’s Catholic Primary School, a Voluntary Academy</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BF619FD"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p w:rsidR="00CE4754" w:rsidRDefault="00CE4754">
                          <w:pPr>
                            <w:pStyle w:val="Subtitle"/>
                            <w:rPr>
                              <w:color w:val="FFFFFF" w:themeColor="background1"/>
                            </w:rPr>
                          </w:pPr>
                          <w:r>
                            <w:rPr>
                              <w:color w:val="FFFFFF" w:themeColor="background1"/>
                            </w:rPr>
                            <w:t>St. Joseph’s Catholic Primary School, a Voluntary Academy</w:t>
                          </w:r>
                        </w:p>
                      </w:txbxContent>
                    </v:textbox>
                    <w10:wrap anchorx="page" anchory="page"/>
                  </v:rect>
                </w:pict>
              </mc:Fallback>
            </mc:AlternateContent>
          </w:r>
        </w:p>
        <w:p w:rsidR="00CE4754" w:rsidRDefault="00CE4754"/>
        <w:p w:rsidR="00CE4754" w:rsidRDefault="00CE4754">
          <w:pPr>
            <w:rPr>
              <w:rFonts w:ascii="Comic Sans MS" w:hAnsi="Comic Sans MS"/>
              <w:b/>
              <w:sz w:val="24"/>
              <w:szCs w:val="24"/>
            </w:rPr>
          </w:pPr>
          <w:r>
            <w:rPr>
              <w:rFonts w:ascii="Comic Sans MS" w:hAnsi="Comic Sans MS"/>
              <w:b/>
              <w:sz w:val="24"/>
              <w:szCs w:val="24"/>
            </w:rPr>
            <w:br w:type="page"/>
          </w:r>
        </w:p>
      </w:sdtContent>
    </w:sdt>
    <w:p w:rsidR="00C3436A" w:rsidRPr="003B6E65" w:rsidRDefault="00C3436A" w:rsidP="00C3436A">
      <w:pPr>
        <w:jc w:val="center"/>
        <w:rPr>
          <w:rFonts w:ascii="Comic Sans MS" w:hAnsi="Comic Sans MS"/>
          <w:sz w:val="28"/>
        </w:rPr>
      </w:pPr>
      <w:r w:rsidRPr="003B6E65">
        <w:rPr>
          <w:rFonts w:ascii="Comic Sans MS" w:hAnsi="Comic Sans MS"/>
          <w:sz w:val="28"/>
        </w:rPr>
        <w:lastRenderedPageBreak/>
        <w:t>St. Joseph’s Catholic primary School</w:t>
      </w:r>
    </w:p>
    <w:p w:rsidR="00C3436A" w:rsidRDefault="00C3436A" w:rsidP="00C3436A">
      <w:pPr>
        <w:jc w:val="center"/>
        <w:rPr>
          <w:rFonts w:ascii="Comic Sans MS" w:hAnsi="Comic Sans MS"/>
          <w:b/>
          <w:sz w:val="28"/>
        </w:rPr>
      </w:pPr>
      <w:r>
        <w:rPr>
          <w:rFonts w:ascii="Comic Sans MS" w:hAnsi="Comic Sans MS"/>
          <w:b/>
          <w:sz w:val="28"/>
        </w:rPr>
        <w:t xml:space="preserve">Phonics Policy </w:t>
      </w:r>
    </w:p>
    <w:p w:rsidR="00C3436A" w:rsidRPr="00E304FB" w:rsidRDefault="00C3436A" w:rsidP="00C3436A">
      <w:pPr>
        <w:jc w:val="center"/>
        <w:rPr>
          <w:rFonts w:ascii="Monotype Corsiva" w:hAnsi="Monotype Corsiva"/>
          <w:b/>
          <w:sz w:val="32"/>
        </w:rPr>
      </w:pPr>
      <w:r w:rsidRPr="00E304FB">
        <w:rPr>
          <w:rFonts w:ascii="Monotype Corsiva" w:hAnsi="Monotype Corsiva"/>
          <w:b/>
          <w:sz w:val="32"/>
        </w:rPr>
        <w:t xml:space="preserve">“Trusting in God, </w:t>
      </w:r>
      <w:r w:rsidR="003F05F6" w:rsidRPr="00E304FB">
        <w:rPr>
          <w:rFonts w:ascii="Monotype Corsiva" w:hAnsi="Monotype Corsiva"/>
          <w:b/>
          <w:sz w:val="32"/>
        </w:rPr>
        <w:t>creating</w:t>
      </w:r>
      <w:r w:rsidRPr="00E304FB">
        <w:rPr>
          <w:rFonts w:ascii="Monotype Corsiva" w:hAnsi="Monotype Corsiva"/>
          <w:b/>
          <w:sz w:val="32"/>
        </w:rPr>
        <w:t xml:space="preserve"> tomorrow, helping today.”</w:t>
      </w:r>
    </w:p>
    <w:p w:rsidR="00C3436A" w:rsidRPr="00DF25DF" w:rsidRDefault="00C3436A" w:rsidP="00C3436A">
      <w:pPr>
        <w:rPr>
          <w:rFonts w:ascii="Comic Sans MS" w:hAnsi="Comic Sans MS"/>
          <w:b/>
          <w:sz w:val="32"/>
        </w:rPr>
      </w:pPr>
      <w:r w:rsidRPr="00F25416">
        <w:rPr>
          <w:rFonts w:ascii="Comic Sans MS" w:hAnsi="Comic Sans MS"/>
          <w:b/>
          <w:sz w:val="28"/>
        </w:rPr>
        <w:t>Intent</w:t>
      </w:r>
    </w:p>
    <w:p w:rsidR="00C3436A" w:rsidRDefault="00C3436A" w:rsidP="00C3436A">
      <w:pPr>
        <w:rPr>
          <w:rFonts w:ascii="Comic Sans MS" w:hAnsi="Comic Sans MS"/>
          <w:sz w:val="24"/>
          <w:szCs w:val="23"/>
        </w:rPr>
      </w:pPr>
      <w:r>
        <w:rPr>
          <w:rFonts w:ascii="Comic Sans MS" w:hAnsi="Comic Sans MS"/>
          <w:sz w:val="24"/>
          <w:szCs w:val="23"/>
        </w:rPr>
        <w:t>As a Catholic Academy, religious education and faith development are at the heart of our school curriculum developing the Catholicism and spirituality of our pupils.</w:t>
      </w:r>
    </w:p>
    <w:p w:rsidR="004A32B6" w:rsidRDefault="004A32B6" w:rsidP="00C3436A">
      <w:pPr>
        <w:rPr>
          <w:rFonts w:ascii="Comic Sans MS" w:hAnsi="Comic Sans MS"/>
          <w:sz w:val="24"/>
          <w:szCs w:val="23"/>
        </w:rPr>
      </w:pPr>
      <w:r>
        <w:rPr>
          <w:rFonts w:ascii="Comic Sans MS" w:hAnsi="Comic Sans MS"/>
          <w:sz w:val="24"/>
          <w:szCs w:val="23"/>
        </w:rPr>
        <w:t>At St Joseph’s Primary School, we see phonics as a specific, defined body of knowledge. Children learn most effectively if we use direct teaching.</w:t>
      </w:r>
    </w:p>
    <w:p w:rsidR="003D1A37" w:rsidRPr="00F9306C" w:rsidRDefault="003D1A37" w:rsidP="003D1A37">
      <w:pPr>
        <w:pStyle w:val="NoSpacing"/>
        <w:jc w:val="both"/>
        <w:rPr>
          <w:rFonts w:ascii="Comic Sans MS" w:hAnsi="Comic Sans MS" w:cs="Comic Sans MS"/>
          <w:sz w:val="24"/>
          <w:szCs w:val="24"/>
        </w:rPr>
      </w:pPr>
      <w:r w:rsidRPr="00F9306C">
        <w:rPr>
          <w:rFonts w:ascii="Comic Sans MS" w:hAnsi="Comic Sans MS" w:cs="Comic Sans MS"/>
          <w:sz w:val="24"/>
          <w:szCs w:val="24"/>
        </w:rPr>
        <w:t xml:space="preserve">At St Joseph’s Primary </w:t>
      </w:r>
      <w:r w:rsidR="004A32B6" w:rsidRPr="00F9306C">
        <w:rPr>
          <w:rFonts w:ascii="Comic Sans MS" w:hAnsi="Comic Sans MS" w:cs="Comic Sans MS"/>
          <w:sz w:val="24"/>
          <w:szCs w:val="24"/>
        </w:rPr>
        <w:t>School,</w:t>
      </w:r>
      <w:r w:rsidRPr="00F9306C">
        <w:rPr>
          <w:rFonts w:ascii="Comic Sans MS" w:hAnsi="Comic Sans MS" w:cs="Comic Sans MS"/>
          <w:sz w:val="24"/>
          <w:szCs w:val="24"/>
        </w:rPr>
        <w:t xml:space="preserve"> we follow the </w:t>
      </w:r>
      <w:r w:rsidRPr="002C2E27">
        <w:rPr>
          <w:rFonts w:ascii="Comic Sans MS" w:hAnsi="Comic Sans MS" w:cs="Comic Sans MS,Bold"/>
          <w:bCs/>
          <w:i/>
          <w:sz w:val="24"/>
          <w:szCs w:val="24"/>
        </w:rPr>
        <w:t>Little Wandle Letters and Sounds Revised</w:t>
      </w:r>
      <w:r>
        <w:rPr>
          <w:rFonts w:ascii="Comic Sans MS" w:hAnsi="Comic Sans MS" w:cs="Comic Sans MS,Bold"/>
          <w:bCs/>
          <w:sz w:val="24"/>
          <w:szCs w:val="24"/>
        </w:rPr>
        <w:t xml:space="preserve"> </w:t>
      </w:r>
      <w:r w:rsidRPr="00F9306C">
        <w:rPr>
          <w:rFonts w:ascii="Comic Sans MS" w:hAnsi="Comic Sans MS" w:cs="Comic Sans MS"/>
          <w:sz w:val="24"/>
          <w:szCs w:val="24"/>
        </w:rPr>
        <w:t xml:space="preserve">principles and practice of high quality phonics. </w:t>
      </w:r>
      <w:r>
        <w:rPr>
          <w:rFonts w:ascii="Comic Sans MS" w:hAnsi="Comic Sans MS" w:cs="Comic Sans MS"/>
          <w:sz w:val="24"/>
          <w:szCs w:val="24"/>
        </w:rPr>
        <w:t>This follows:</w:t>
      </w:r>
    </w:p>
    <w:p w:rsidR="003D1A37" w:rsidRDefault="003D1A37" w:rsidP="003D1A37">
      <w:pPr>
        <w:pStyle w:val="NoSpacing"/>
        <w:numPr>
          <w:ilvl w:val="0"/>
          <w:numId w:val="16"/>
        </w:numPr>
        <w:jc w:val="both"/>
        <w:rPr>
          <w:rFonts w:ascii="Comic Sans MS" w:hAnsi="Comic Sans MS" w:cs="Comic Sans MS"/>
          <w:sz w:val="24"/>
          <w:szCs w:val="24"/>
        </w:rPr>
      </w:pPr>
      <w:r>
        <w:rPr>
          <w:rFonts w:ascii="Comic Sans MS" w:hAnsi="Comic Sans MS" w:cs="Comic Sans MS"/>
          <w:sz w:val="24"/>
          <w:szCs w:val="24"/>
        </w:rPr>
        <w:t xml:space="preserve">RTPA (Revisit, Teach, Practice and Apply) format for every phonics session taught daily from Reception through to Year 2. </w:t>
      </w:r>
    </w:p>
    <w:p w:rsidR="003D1A37" w:rsidRDefault="003D1A37" w:rsidP="003D1A37">
      <w:pPr>
        <w:pStyle w:val="NoSpacing"/>
        <w:numPr>
          <w:ilvl w:val="0"/>
          <w:numId w:val="16"/>
        </w:numPr>
        <w:jc w:val="both"/>
        <w:rPr>
          <w:rFonts w:ascii="Comic Sans MS" w:hAnsi="Comic Sans MS" w:cs="Comic Sans MS"/>
          <w:sz w:val="24"/>
          <w:szCs w:val="24"/>
        </w:rPr>
      </w:pPr>
      <w:r>
        <w:rPr>
          <w:rFonts w:ascii="Comic Sans MS" w:hAnsi="Comic Sans MS" w:cs="Comic Sans MS"/>
          <w:sz w:val="24"/>
          <w:szCs w:val="24"/>
        </w:rPr>
        <w:t>Short daily phonics sessions for Nursery looking at the foundations for phonics focussing on:</w:t>
      </w:r>
    </w:p>
    <w:p w:rsidR="003D1A37" w:rsidRDefault="003D1A37" w:rsidP="003D1A37">
      <w:pPr>
        <w:pStyle w:val="NoSpacing"/>
        <w:numPr>
          <w:ilvl w:val="1"/>
          <w:numId w:val="16"/>
        </w:numPr>
        <w:jc w:val="both"/>
        <w:rPr>
          <w:rFonts w:ascii="Comic Sans MS" w:hAnsi="Comic Sans MS" w:cs="Comic Sans MS"/>
          <w:sz w:val="24"/>
          <w:szCs w:val="24"/>
        </w:rPr>
      </w:pPr>
      <w:r>
        <w:rPr>
          <w:rFonts w:ascii="Comic Sans MS" w:hAnsi="Comic Sans MS" w:cs="Comic Sans MS"/>
          <w:sz w:val="24"/>
          <w:szCs w:val="24"/>
        </w:rPr>
        <w:t>Phonemic awareness</w:t>
      </w:r>
    </w:p>
    <w:p w:rsidR="003D1A37" w:rsidRDefault="003D1A37" w:rsidP="003D1A37">
      <w:pPr>
        <w:pStyle w:val="NoSpacing"/>
        <w:numPr>
          <w:ilvl w:val="1"/>
          <w:numId w:val="16"/>
        </w:numPr>
        <w:jc w:val="both"/>
        <w:rPr>
          <w:rFonts w:ascii="Comic Sans MS" w:hAnsi="Comic Sans MS" w:cs="Comic Sans MS"/>
          <w:sz w:val="24"/>
          <w:szCs w:val="24"/>
        </w:rPr>
      </w:pPr>
      <w:r>
        <w:rPr>
          <w:rFonts w:ascii="Comic Sans MS" w:hAnsi="Comic Sans MS" w:cs="Comic Sans MS"/>
          <w:sz w:val="24"/>
          <w:szCs w:val="24"/>
        </w:rPr>
        <w:t>Tuning into sounds</w:t>
      </w:r>
    </w:p>
    <w:p w:rsidR="003D1A37" w:rsidRPr="00D3677D" w:rsidRDefault="003D1A37" w:rsidP="003D1A37">
      <w:pPr>
        <w:pStyle w:val="NoSpacing"/>
        <w:numPr>
          <w:ilvl w:val="1"/>
          <w:numId w:val="16"/>
        </w:numPr>
        <w:jc w:val="both"/>
        <w:rPr>
          <w:rFonts w:ascii="Comic Sans MS" w:hAnsi="Comic Sans MS" w:cs="Comic Sans MS"/>
          <w:sz w:val="24"/>
          <w:szCs w:val="24"/>
        </w:rPr>
      </w:pPr>
      <w:r>
        <w:rPr>
          <w:rFonts w:ascii="Comic Sans MS" w:hAnsi="Comic Sans MS" w:cs="Comic Sans MS"/>
          <w:sz w:val="24"/>
          <w:szCs w:val="24"/>
        </w:rPr>
        <w:t>Oral blending</w:t>
      </w:r>
    </w:p>
    <w:p w:rsidR="003D1A37" w:rsidRDefault="003D1A37" w:rsidP="003D1A37">
      <w:pPr>
        <w:pStyle w:val="NoSpacing"/>
        <w:numPr>
          <w:ilvl w:val="1"/>
          <w:numId w:val="16"/>
        </w:numPr>
        <w:jc w:val="both"/>
        <w:rPr>
          <w:rFonts w:ascii="Comic Sans MS" w:hAnsi="Comic Sans MS" w:cs="Comic Sans MS"/>
          <w:sz w:val="24"/>
          <w:szCs w:val="24"/>
        </w:rPr>
      </w:pPr>
      <w:r>
        <w:rPr>
          <w:rFonts w:ascii="Comic Sans MS" w:hAnsi="Comic Sans MS" w:cs="Comic Sans MS"/>
          <w:sz w:val="24"/>
          <w:szCs w:val="24"/>
        </w:rPr>
        <w:t>Learning new rhymes and action rhymes</w:t>
      </w:r>
    </w:p>
    <w:p w:rsidR="003D1A37" w:rsidRDefault="003D1A37" w:rsidP="003D1A37">
      <w:pPr>
        <w:pStyle w:val="NoSpacing"/>
        <w:numPr>
          <w:ilvl w:val="1"/>
          <w:numId w:val="16"/>
        </w:numPr>
        <w:jc w:val="both"/>
        <w:rPr>
          <w:rFonts w:ascii="Comic Sans MS" w:hAnsi="Comic Sans MS" w:cs="Comic Sans MS"/>
          <w:sz w:val="24"/>
          <w:szCs w:val="24"/>
        </w:rPr>
      </w:pPr>
      <w:r>
        <w:rPr>
          <w:rFonts w:ascii="Comic Sans MS" w:hAnsi="Comic Sans MS" w:cs="Comic Sans MS"/>
          <w:sz w:val="24"/>
          <w:szCs w:val="24"/>
        </w:rPr>
        <w:t>Sharing high quality stories and poems</w:t>
      </w:r>
    </w:p>
    <w:p w:rsidR="003D1A37" w:rsidRDefault="003D1A37" w:rsidP="003D1A37">
      <w:pPr>
        <w:pStyle w:val="NoSpacing"/>
        <w:numPr>
          <w:ilvl w:val="0"/>
          <w:numId w:val="16"/>
        </w:numPr>
        <w:jc w:val="both"/>
        <w:rPr>
          <w:rFonts w:ascii="Comic Sans MS" w:hAnsi="Comic Sans MS" w:cs="Comic Sans MS"/>
          <w:sz w:val="24"/>
          <w:szCs w:val="24"/>
        </w:rPr>
      </w:pPr>
      <w:r>
        <w:rPr>
          <w:rFonts w:ascii="Comic Sans MS" w:hAnsi="Comic Sans MS" w:cs="Comic Sans MS"/>
          <w:sz w:val="24"/>
          <w:szCs w:val="24"/>
        </w:rPr>
        <w:t>A sequence of 30minute planned daily sessions for all children from the second week of Reception and throughout Key Stage 1.</w:t>
      </w:r>
    </w:p>
    <w:p w:rsidR="003D1A37" w:rsidRDefault="003D1A37" w:rsidP="003D1A37">
      <w:pPr>
        <w:pStyle w:val="NoSpacing"/>
        <w:numPr>
          <w:ilvl w:val="0"/>
          <w:numId w:val="16"/>
        </w:numPr>
        <w:jc w:val="both"/>
        <w:rPr>
          <w:rFonts w:ascii="Comic Sans MS" w:hAnsi="Comic Sans MS" w:cs="Comic Sans MS"/>
          <w:sz w:val="24"/>
          <w:szCs w:val="24"/>
        </w:rPr>
      </w:pPr>
      <w:r>
        <w:rPr>
          <w:rFonts w:ascii="Comic Sans MS" w:hAnsi="Comic Sans MS" w:cs="Comic Sans MS"/>
          <w:sz w:val="24"/>
          <w:szCs w:val="24"/>
        </w:rPr>
        <w:t>Children in Reception are taught to read and spell words using Phase 2 and 3 GPCs, and words with adjacent consonants (Phase 4) with fluency and accuracy.</w:t>
      </w:r>
    </w:p>
    <w:p w:rsidR="003D1A37" w:rsidRPr="00F9306C" w:rsidRDefault="003D1A37" w:rsidP="003D1A37">
      <w:pPr>
        <w:pStyle w:val="NoSpacing"/>
        <w:numPr>
          <w:ilvl w:val="0"/>
          <w:numId w:val="16"/>
        </w:numPr>
        <w:jc w:val="both"/>
        <w:rPr>
          <w:rFonts w:ascii="Comic Sans MS" w:hAnsi="Comic Sans MS" w:cs="Comic Sans MS"/>
          <w:sz w:val="24"/>
          <w:szCs w:val="24"/>
        </w:rPr>
      </w:pPr>
      <w:r>
        <w:rPr>
          <w:rFonts w:ascii="Comic Sans MS" w:hAnsi="Comic Sans MS" w:cs="Comic Sans MS"/>
          <w:sz w:val="24"/>
          <w:szCs w:val="24"/>
        </w:rPr>
        <w:t>Children in Year 1 review Phase 3 and 4 and are taught to read and spell words using GPCs with fluency and accuracy.</w:t>
      </w:r>
    </w:p>
    <w:p w:rsidR="003D1A37" w:rsidRDefault="003D1A37" w:rsidP="003D1A37">
      <w:pPr>
        <w:autoSpaceDE w:val="0"/>
        <w:autoSpaceDN w:val="0"/>
        <w:adjustRightInd w:val="0"/>
        <w:spacing w:after="0" w:line="240" w:lineRule="auto"/>
        <w:rPr>
          <w:rFonts w:ascii="Comic Sans MS" w:hAnsi="Comic Sans MS" w:cs="Comic Sans MS"/>
          <w:color w:val="000000"/>
          <w:sz w:val="24"/>
          <w:szCs w:val="24"/>
        </w:rPr>
      </w:pPr>
      <w:r w:rsidRPr="00F9306C">
        <w:rPr>
          <w:rFonts w:ascii="Comic Sans MS" w:hAnsi="Comic Sans MS" w:cs="Comic Sans MS"/>
          <w:color w:val="000000"/>
          <w:sz w:val="24"/>
          <w:szCs w:val="24"/>
        </w:rPr>
        <w:t xml:space="preserve">Although phonics is taught </w:t>
      </w:r>
      <w:r>
        <w:rPr>
          <w:rFonts w:ascii="Comic Sans MS" w:hAnsi="Comic Sans MS" w:cs="Comic Sans MS"/>
          <w:color w:val="000000"/>
          <w:sz w:val="24"/>
          <w:szCs w:val="24"/>
        </w:rPr>
        <w:t xml:space="preserve">as a </w:t>
      </w:r>
      <w:r w:rsidRPr="00F9306C">
        <w:rPr>
          <w:rFonts w:ascii="Comic Sans MS" w:hAnsi="Comic Sans MS" w:cs="Comic Sans MS"/>
          <w:color w:val="000000"/>
          <w:sz w:val="24"/>
          <w:szCs w:val="24"/>
        </w:rPr>
        <w:t>whole class</w:t>
      </w:r>
      <w:r>
        <w:rPr>
          <w:rFonts w:ascii="Comic Sans MS" w:hAnsi="Comic Sans MS" w:cs="Comic Sans MS"/>
          <w:color w:val="000000"/>
          <w:sz w:val="24"/>
          <w:szCs w:val="24"/>
        </w:rPr>
        <w:t xml:space="preserve"> following a set sequence of lessons</w:t>
      </w:r>
      <w:r w:rsidRPr="00F9306C">
        <w:rPr>
          <w:rFonts w:ascii="Comic Sans MS" w:hAnsi="Comic Sans MS" w:cs="Comic Sans MS"/>
          <w:color w:val="000000"/>
          <w:sz w:val="24"/>
          <w:szCs w:val="24"/>
        </w:rPr>
        <w:t>, additional intervention may be used to support the progress of some groups of children.</w:t>
      </w:r>
    </w:p>
    <w:p w:rsidR="004A32B6" w:rsidRDefault="004A32B6" w:rsidP="003D1A37">
      <w:pPr>
        <w:autoSpaceDE w:val="0"/>
        <w:autoSpaceDN w:val="0"/>
        <w:adjustRightInd w:val="0"/>
        <w:spacing w:after="0" w:line="240" w:lineRule="auto"/>
        <w:rPr>
          <w:rFonts w:ascii="Comic Sans MS" w:hAnsi="Comic Sans MS" w:cs="Comic Sans MS"/>
          <w:color w:val="000000"/>
          <w:sz w:val="24"/>
          <w:szCs w:val="24"/>
        </w:rPr>
      </w:pPr>
    </w:p>
    <w:p w:rsidR="004A32B6" w:rsidRDefault="004A32B6" w:rsidP="004A32B6">
      <w:p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The Little Wandle Letters and Sounds Revised phonics scheme identifies seven key characteristics for phonics teaching to be highly successful in schools, at St Joseph’s we follow these to ensure children are accessing effective phonics teaching and practice throughout their phonics journey. These are:</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Direct teaching in frequent, short bursts.</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lastRenderedPageBreak/>
        <w:t>Consistency of approach</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Secure, systematic progression in phonics learning</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Maintaining pace of learning </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Providing repeated daily practice </w:t>
      </w:r>
    </w:p>
    <w:p w:rsidR="004A32B6" w:rsidRDefault="004A32B6" w:rsidP="004A32B6">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Application of phonics using matched decodable books</w:t>
      </w:r>
    </w:p>
    <w:p w:rsidR="00C3436A" w:rsidRPr="004A32B6" w:rsidRDefault="004A32B6" w:rsidP="00C3436A">
      <w:pPr>
        <w:pStyle w:val="ListParagraph"/>
        <w:numPr>
          <w:ilvl w:val="0"/>
          <w:numId w:val="20"/>
        </w:num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Early identification of children at risk of falling behind, linked to the provision of effective keep-up support.</w:t>
      </w:r>
    </w:p>
    <w:p w:rsidR="00C3436A" w:rsidRDefault="00C3436A" w:rsidP="00C3436A">
      <w:pPr>
        <w:tabs>
          <w:tab w:val="left" w:pos="1800"/>
        </w:tabs>
        <w:rPr>
          <w:rFonts w:ascii="Comic Sans MS" w:hAnsi="Comic Sans MS" w:cs="Comic Sans MS"/>
          <w:color w:val="000000"/>
          <w:sz w:val="24"/>
          <w:szCs w:val="24"/>
        </w:rPr>
      </w:pPr>
      <w:r w:rsidRPr="00CE419C">
        <w:rPr>
          <w:rFonts w:ascii="Comic Sans MS" w:hAnsi="Comic Sans MS" w:cs="Comic Sans MS"/>
          <w:color w:val="000000"/>
          <w:sz w:val="24"/>
          <w:szCs w:val="24"/>
        </w:rPr>
        <w:tab/>
      </w:r>
    </w:p>
    <w:p w:rsidR="003D1A37" w:rsidRDefault="003D1A37">
      <w:pPr>
        <w:rPr>
          <w:rFonts w:ascii="Comic Sans MS" w:hAnsi="Comic Sans MS" w:cs="Tahoma"/>
          <w:b/>
          <w:sz w:val="32"/>
          <w:szCs w:val="23"/>
        </w:rPr>
      </w:pPr>
      <w:r>
        <w:rPr>
          <w:rFonts w:ascii="Comic Sans MS" w:hAnsi="Comic Sans MS" w:cs="Tahoma"/>
          <w:b/>
          <w:sz w:val="32"/>
          <w:szCs w:val="23"/>
        </w:rPr>
        <w:br w:type="page"/>
      </w:r>
    </w:p>
    <w:p w:rsidR="00C3436A" w:rsidRPr="003D1A37" w:rsidRDefault="00C3436A" w:rsidP="003D1A37">
      <w:pPr>
        <w:rPr>
          <w:rFonts w:ascii="Comic Sans MS" w:hAnsi="Comic Sans MS" w:cs="Tahoma"/>
          <w:b/>
          <w:sz w:val="32"/>
          <w:szCs w:val="23"/>
        </w:rPr>
      </w:pPr>
      <w:r w:rsidRPr="00F25416">
        <w:rPr>
          <w:rFonts w:ascii="Comic Sans MS" w:hAnsi="Comic Sans MS" w:cs="Tahoma"/>
          <w:b/>
          <w:sz w:val="32"/>
          <w:szCs w:val="23"/>
        </w:rPr>
        <w:lastRenderedPageBreak/>
        <w:t>Implementation</w:t>
      </w:r>
    </w:p>
    <w:p w:rsidR="003D1A37" w:rsidRPr="00F25416" w:rsidRDefault="003D1A37" w:rsidP="00C3436A">
      <w:pPr>
        <w:rPr>
          <w:rFonts w:ascii="Comic Sans MS" w:hAnsi="Comic Sans MS" w:cs="Tahoma"/>
          <w:b/>
          <w:sz w:val="28"/>
          <w:szCs w:val="23"/>
        </w:rPr>
      </w:pPr>
      <w:r w:rsidRPr="00F25416">
        <w:rPr>
          <w:rFonts w:ascii="Comic Sans MS" w:hAnsi="Comic Sans MS" w:cs="Tahoma"/>
          <w:b/>
          <w:sz w:val="28"/>
          <w:szCs w:val="23"/>
        </w:rPr>
        <w:t>Foundation for Phonics in Nursery:</w:t>
      </w:r>
    </w:p>
    <w:p w:rsidR="003D1A37" w:rsidRDefault="00E535F8" w:rsidP="00C3436A">
      <w:pPr>
        <w:rPr>
          <w:rFonts w:ascii="Comic Sans MS" w:hAnsi="Comic Sans MS" w:cs="Tahoma"/>
          <w:sz w:val="24"/>
          <w:szCs w:val="23"/>
        </w:rPr>
      </w:pPr>
      <w:r>
        <w:rPr>
          <w:rFonts w:ascii="Comic Sans MS" w:hAnsi="Comic Sans MS" w:cs="Tahoma"/>
          <w:sz w:val="24"/>
          <w:szCs w:val="23"/>
        </w:rPr>
        <w:t>At St Joseph’s we provide a balance of child-led and adult-led experiences for all children that meet the curriculum expectations for ‘Communication and Language’ and ‘Literacy’. These include:</w:t>
      </w:r>
    </w:p>
    <w:p w:rsidR="00E535F8" w:rsidRDefault="00E535F8" w:rsidP="00E535F8">
      <w:pPr>
        <w:pStyle w:val="ListParagraph"/>
        <w:numPr>
          <w:ilvl w:val="0"/>
          <w:numId w:val="17"/>
        </w:numPr>
        <w:rPr>
          <w:rFonts w:ascii="Comic Sans MS" w:hAnsi="Comic Sans MS" w:cs="Tahoma"/>
          <w:sz w:val="24"/>
          <w:szCs w:val="23"/>
        </w:rPr>
      </w:pPr>
      <w:r>
        <w:rPr>
          <w:rFonts w:ascii="Comic Sans MS" w:hAnsi="Comic Sans MS" w:cs="Tahoma"/>
          <w:sz w:val="24"/>
          <w:szCs w:val="23"/>
        </w:rPr>
        <w:t>Sharing high quality stories and poems</w:t>
      </w:r>
    </w:p>
    <w:p w:rsidR="00E535F8" w:rsidRDefault="00E535F8" w:rsidP="00E535F8">
      <w:pPr>
        <w:pStyle w:val="ListParagraph"/>
        <w:numPr>
          <w:ilvl w:val="0"/>
          <w:numId w:val="17"/>
        </w:numPr>
        <w:rPr>
          <w:rFonts w:ascii="Comic Sans MS" w:hAnsi="Comic Sans MS" w:cs="Tahoma"/>
          <w:sz w:val="24"/>
          <w:szCs w:val="23"/>
        </w:rPr>
      </w:pPr>
      <w:r>
        <w:rPr>
          <w:rFonts w:ascii="Comic Sans MS" w:hAnsi="Comic Sans MS" w:cs="Tahoma"/>
          <w:sz w:val="24"/>
          <w:szCs w:val="23"/>
        </w:rPr>
        <w:t xml:space="preserve">Learning a range of nursery rhymes and action rhymes </w:t>
      </w:r>
    </w:p>
    <w:p w:rsidR="00E535F8" w:rsidRDefault="00E535F8" w:rsidP="00E535F8">
      <w:pPr>
        <w:pStyle w:val="ListParagraph"/>
        <w:numPr>
          <w:ilvl w:val="0"/>
          <w:numId w:val="17"/>
        </w:numPr>
        <w:rPr>
          <w:rFonts w:ascii="Comic Sans MS" w:hAnsi="Comic Sans MS" w:cs="Tahoma"/>
          <w:sz w:val="24"/>
          <w:szCs w:val="23"/>
        </w:rPr>
      </w:pPr>
      <w:r>
        <w:rPr>
          <w:rFonts w:ascii="Comic Sans MS" w:hAnsi="Comic Sans MS" w:cs="Tahoma"/>
          <w:sz w:val="24"/>
          <w:szCs w:val="23"/>
        </w:rPr>
        <w:t xml:space="preserve">Activities that develop focussed listening and attention, including oral blending </w:t>
      </w:r>
    </w:p>
    <w:p w:rsidR="00E535F8" w:rsidRDefault="00E535F8" w:rsidP="00E535F8">
      <w:pPr>
        <w:pStyle w:val="ListParagraph"/>
        <w:numPr>
          <w:ilvl w:val="0"/>
          <w:numId w:val="17"/>
        </w:numPr>
        <w:rPr>
          <w:rFonts w:ascii="Comic Sans MS" w:hAnsi="Comic Sans MS" w:cs="Tahoma"/>
          <w:sz w:val="24"/>
          <w:szCs w:val="23"/>
        </w:rPr>
      </w:pPr>
      <w:r>
        <w:rPr>
          <w:rFonts w:ascii="Comic Sans MS" w:hAnsi="Comic Sans MS" w:cs="Tahoma"/>
          <w:sz w:val="24"/>
          <w:szCs w:val="23"/>
        </w:rPr>
        <w:t xml:space="preserve">Attention to high-quality language </w:t>
      </w:r>
    </w:p>
    <w:p w:rsidR="00184D0F" w:rsidRDefault="00E535F8" w:rsidP="00E535F8">
      <w:pPr>
        <w:rPr>
          <w:rFonts w:ascii="Comic Sans MS" w:hAnsi="Comic Sans MS" w:cs="Tahoma"/>
          <w:sz w:val="24"/>
          <w:szCs w:val="23"/>
        </w:rPr>
      </w:pPr>
      <w:r>
        <w:rPr>
          <w:rFonts w:ascii="Comic Sans MS" w:hAnsi="Comic Sans MS" w:cs="Tahoma"/>
          <w:sz w:val="24"/>
          <w:szCs w:val="23"/>
        </w:rPr>
        <w:t xml:space="preserve">We ensure that all nursery children are well prepared to begin </w:t>
      </w:r>
      <w:r w:rsidR="00184D0F">
        <w:rPr>
          <w:rFonts w:ascii="Comic Sans MS" w:hAnsi="Comic Sans MS" w:cs="Tahoma"/>
          <w:sz w:val="24"/>
          <w:szCs w:val="23"/>
        </w:rPr>
        <w:t>learning grapheme-phoneme correspondences (GPCs) and blending in Reception.</w:t>
      </w:r>
    </w:p>
    <w:p w:rsidR="004A32B6" w:rsidRDefault="004A32B6" w:rsidP="00E535F8">
      <w:pPr>
        <w:rPr>
          <w:rFonts w:ascii="Comic Sans MS" w:hAnsi="Comic Sans MS" w:cs="Tahoma"/>
          <w:sz w:val="24"/>
          <w:szCs w:val="23"/>
        </w:rPr>
      </w:pPr>
      <w:r>
        <w:rPr>
          <w:rFonts w:ascii="Comic Sans MS" w:hAnsi="Comic Sans MS" w:cs="Tahoma"/>
          <w:sz w:val="24"/>
          <w:szCs w:val="23"/>
        </w:rPr>
        <w:t>Children in nursery are exposed daily to short, well-paced phonics sessions and games, which enable them to develop and practice skills in oral blending, tuning into sounds, recalling well-known nursery rhymes and songs.</w:t>
      </w:r>
    </w:p>
    <w:p w:rsidR="00044D58" w:rsidRDefault="00044D58" w:rsidP="00E535F8">
      <w:pPr>
        <w:rPr>
          <w:rFonts w:ascii="Comic Sans MS" w:hAnsi="Comic Sans MS" w:cs="Tahoma"/>
          <w:sz w:val="24"/>
          <w:szCs w:val="23"/>
        </w:rPr>
      </w:pPr>
      <w:r>
        <w:rPr>
          <w:rFonts w:ascii="Comic Sans MS" w:hAnsi="Comic Sans MS" w:cs="Tahoma"/>
          <w:sz w:val="24"/>
          <w:szCs w:val="23"/>
        </w:rPr>
        <w:t xml:space="preserve">Some children may be ready for Phase 2 teaching in Summer term of nursery, if this is the case this will always be done in </w:t>
      </w:r>
      <w:r w:rsidR="001679AF">
        <w:rPr>
          <w:rFonts w:ascii="Comic Sans MS" w:hAnsi="Comic Sans MS" w:cs="Tahoma"/>
          <w:sz w:val="24"/>
          <w:szCs w:val="23"/>
        </w:rPr>
        <w:t>consultation with the school’s Phonics and Early Reading lead.</w:t>
      </w:r>
    </w:p>
    <w:p w:rsidR="00184D0F" w:rsidRPr="00F25416" w:rsidRDefault="00184D0F" w:rsidP="00E535F8">
      <w:pPr>
        <w:rPr>
          <w:rFonts w:ascii="Comic Sans MS" w:hAnsi="Comic Sans MS" w:cs="Tahoma"/>
          <w:b/>
          <w:sz w:val="28"/>
          <w:szCs w:val="23"/>
        </w:rPr>
      </w:pPr>
      <w:r w:rsidRPr="00F25416">
        <w:rPr>
          <w:rFonts w:ascii="Comic Sans MS" w:hAnsi="Comic Sans MS" w:cs="Tahoma"/>
          <w:b/>
          <w:sz w:val="28"/>
          <w:szCs w:val="23"/>
        </w:rPr>
        <w:t>Phonics teaching in Reception:</w:t>
      </w:r>
    </w:p>
    <w:p w:rsidR="00184D0F" w:rsidRDefault="00184D0F" w:rsidP="00E535F8">
      <w:pPr>
        <w:rPr>
          <w:rFonts w:ascii="Comic Sans MS" w:hAnsi="Comic Sans MS" w:cs="Tahoma"/>
          <w:sz w:val="24"/>
          <w:szCs w:val="23"/>
        </w:rPr>
      </w:pPr>
      <w:r>
        <w:rPr>
          <w:rFonts w:ascii="Comic Sans MS" w:hAnsi="Comic Sans MS" w:cs="Tahoma"/>
          <w:sz w:val="24"/>
          <w:szCs w:val="23"/>
        </w:rPr>
        <w:t>We teach phonics daily for 30minutes in Reception. The sessions build up from 10-minute lessons daily, with additional daily oral blending games, to the full-length lesson as quickly as possible for each individual cohort. Each Friday, we review the week’s teaching to help children become fluent readers.</w:t>
      </w:r>
    </w:p>
    <w:p w:rsidR="00184D0F" w:rsidRDefault="00184D0F" w:rsidP="00E535F8">
      <w:pPr>
        <w:rPr>
          <w:rFonts w:ascii="Comic Sans MS" w:hAnsi="Comic Sans MS" w:cs="Tahoma"/>
          <w:sz w:val="24"/>
          <w:szCs w:val="23"/>
        </w:rPr>
      </w:pPr>
      <w:r>
        <w:rPr>
          <w:rFonts w:ascii="Comic Sans MS" w:hAnsi="Comic Sans MS" w:cs="Tahoma"/>
          <w:sz w:val="24"/>
          <w:szCs w:val="23"/>
        </w:rPr>
        <w:t xml:space="preserve">Children make a strong start to their phonics teaching in Reception: teaching begins in Week 2 of the Autumn term. </w:t>
      </w:r>
    </w:p>
    <w:p w:rsidR="00184D0F" w:rsidRDefault="00E470CC" w:rsidP="00E535F8">
      <w:pPr>
        <w:rPr>
          <w:rFonts w:ascii="Comic Sans MS" w:hAnsi="Comic Sans MS" w:cs="Tahoma"/>
          <w:sz w:val="24"/>
          <w:szCs w:val="23"/>
        </w:rPr>
      </w:pPr>
      <w:r>
        <w:rPr>
          <w:rFonts w:ascii="Comic Sans MS" w:hAnsi="Comic Sans MS" w:cs="Tahoma"/>
          <w:sz w:val="24"/>
          <w:szCs w:val="23"/>
        </w:rPr>
        <w:t>We</w:t>
      </w:r>
      <w:r w:rsidR="00184D0F">
        <w:rPr>
          <w:rFonts w:ascii="Comic Sans MS" w:hAnsi="Comic Sans MS" w:cs="Tahoma"/>
          <w:sz w:val="24"/>
          <w:szCs w:val="23"/>
        </w:rPr>
        <w:t xml:space="preserve"> follow the Little Wandle Letters and Sounds Revised expectations of progress:</w:t>
      </w:r>
    </w:p>
    <w:p w:rsidR="00184D0F" w:rsidRDefault="00184D0F" w:rsidP="00184D0F">
      <w:pPr>
        <w:pStyle w:val="ListParagraph"/>
        <w:numPr>
          <w:ilvl w:val="0"/>
          <w:numId w:val="18"/>
        </w:numPr>
        <w:rPr>
          <w:rFonts w:ascii="Comic Sans MS" w:hAnsi="Comic Sans MS" w:cs="Tahoma"/>
          <w:sz w:val="24"/>
          <w:szCs w:val="23"/>
        </w:rPr>
      </w:pPr>
      <w:r>
        <w:rPr>
          <w:rFonts w:ascii="Comic Sans MS" w:hAnsi="Comic Sans MS" w:cs="Tahoma"/>
          <w:sz w:val="24"/>
          <w:szCs w:val="23"/>
        </w:rPr>
        <w:t xml:space="preserve">Children in Reception are taught to read and spell words using phase 2 and 3 GPCs, and words with adjacent consonants (Phase 4) with fluency and accuracy. </w:t>
      </w:r>
    </w:p>
    <w:p w:rsidR="001679AF" w:rsidRPr="001679AF" w:rsidRDefault="001679AF" w:rsidP="001679AF">
      <w:pPr>
        <w:rPr>
          <w:rFonts w:ascii="Comic Sans MS" w:hAnsi="Comic Sans MS" w:cs="Tahoma"/>
          <w:sz w:val="24"/>
          <w:szCs w:val="23"/>
        </w:rPr>
      </w:pPr>
      <w:r w:rsidRPr="001679AF">
        <w:rPr>
          <w:rFonts w:ascii="Comic Sans MS" w:hAnsi="Comic Sans MS" w:cs="Tahoma"/>
          <w:sz w:val="24"/>
          <w:szCs w:val="23"/>
        </w:rPr>
        <w:lastRenderedPageBreak/>
        <w:t xml:space="preserve">Any children who show gaps in learning or who may need additional practice will be provided with daily keep-up support sessions.  </w:t>
      </w:r>
    </w:p>
    <w:p w:rsidR="00E470CC" w:rsidRPr="00F25416" w:rsidRDefault="00E470CC" w:rsidP="00E470CC">
      <w:pPr>
        <w:rPr>
          <w:rFonts w:ascii="Comic Sans MS" w:hAnsi="Comic Sans MS" w:cs="Tahoma"/>
          <w:b/>
          <w:sz w:val="28"/>
          <w:szCs w:val="23"/>
        </w:rPr>
      </w:pPr>
      <w:r w:rsidRPr="00F25416">
        <w:rPr>
          <w:rFonts w:ascii="Comic Sans MS" w:hAnsi="Comic Sans MS" w:cs="Tahoma"/>
          <w:b/>
          <w:sz w:val="28"/>
          <w:szCs w:val="23"/>
        </w:rPr>
        <w:t>Phonics teaching in Year 1:</w:t>
      </w:r>
    </w:p>
    <w:p w:rsidR="00E470CC" w:rsidRDefault="00E470CC" w:rsidP="00E470CC">
      <w:pPr>
        <w:rPr>
          <w:rFonts w:ascii="Comic Sans MS" w:hAnsi="Comic Sans MS" w:cs="Tahoma"/>
          <w:sz w:val="24"/>
          <w:szCs w:val="23"/>
        </w:rPr>
      </w:pPr>
      <w:r>
        <w:rPr>
          <w:rFonts w:ascii="Comic Sans MS" w:hAnsi="Comic Sans MS" w:cs="Tahoma"/>
          <w:sz w:val="24"/>
          <w:szCs w:val="23"/>
        </w:rPr>
        <w:t xml:space="preserve">In Year 1 we continue to teach 30minute phonics sessions daily. The sessions begin in Autumn term by reviewing Phase 3 and 4 GPCs moving quickly onto the teaching of Phase 5 GPCs. </w:t>
      </w:r>
      <w:r w:rsidR="001679AF">
        <w:rPr>
          <w:rFonts w:ascii="Comic Sans MS" w:hAnsi="Comic Sans MS" w:cs="Tahoma"/>
          <w:sz w:val="24"/>
          <w:szCs w:val="23"/>
        </w:rPr>
        <w:t xml:space="preserve">These sessions are taught in conjunction with the children’s three Reading sessions per week. As with Reception class, any children who show gaps in learning or who may need additional practice will be provided with daily keep-up support sessions. </w:t>
      </w:r>
      <w:r>
        <w:rPr>
          <w:rFonts w:ascii="Comic Sans MS" w:hAnsi="Comic Sans MS" w:cs="Tahoma"/>
          <w:sz w:val="24"/>
          <w:szCs w:val="23"/>
        </w:rPr>
        <w:t xml:space="preserve"> </w:t>
      </w:r>
    </w:p>
    <w:p w:rsidR="001679AF" w:rsidRDefault="001679AF" w:rsidP="00E470CC">
      <w:pPr>
        <w:rPr>
          <w:rFonts w:ascii="Comic Sans MS" w:hAnsi="Comic Sans MS" w:cs="Tahoma"/>
          <w:sz w:val="24"/>
          <w:szCs w:val="23"/>
        </w:rPr>
      </w:pPr>
      <w:r>
        <w:rPr>
          <w:rFonts w:ascii="Comic Sans MS" w:hAnsi="Comic Sans MS" w:cs="Tahoma"/>
          <w:sz w:val="24"/>
          <w:szCs w:val="23"/>
        </w:rPr>
        <w:t>By the end of Year 1 children should be able to:</w:t>
      </w:r>
    </w:p>
    <w:p w:rsidR="001679AF" w:rsidRPr="001679AF" w:rsidRDefault="004A7C74"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Pr>
          <w:rFonts w:ascii="Comic Sans MS" w:hAnsi="Comic Sans MS" w:cs="Comic Sans MS"/>
          <w:color w:val="000000"/>
          <w:sz w:val="24"/>
          <w:szCs w:val="20"/>
        </w:rPr>
        <w:t>r</w:t>
      </w:r>
      <w:r w:rsidR="001679AF" w:rsidRPr="001679AF">
        <w:rPr>
          <w:rFonts w:ascii="Comic Sans MS" w:hAnsi="Comic Sans MS" w:cs="Comic Sans MS"/>
          <w:color w:val="000000"/>
          <w:sz w:val="24"/>
          <w:szCs w:val="20"/>
        </w:rPr>
        <w:t xml:space="preserve">espond speedily with the correct sound when shown any grapheme that has been taught </w:t>
      </w:r>
    </w:p>
    <w:p w:rsidR="001679AF" w:rsidRPr="001679AF" w:rsidRDefault="004A7C74"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Pr>
          <w:rFonts w:ascii="Comic Sans MS" w:hAnsi="Comic Sans MS" w:cs="Comic Sans MS"/>
          <w:color w:val="000000"/>
          <w:sz w:val="24"/>
          <w:szCs w:val="20"/>
        </w:rPr>
        <w:t>f</w:t>
      </w:r>
      <w:r w:rsidR="001679AF" w:rsidRPr="001679AF">
        <w:rPr>
          <w:rFonts w:ascii="Comic Sans MS" w:hAnsi="Comic Sans MS" w:cs="Comic Sans MS"/>
          <w:color w:val="000000"/>
          <w:sz w:val="24"/>
          <w:szCs w:val="20"/>
        </w:rPr>
        <w:t xml:space="preserve">or any given sound, write the common graphemes </w:t>
      </w:r>
    </w:p>
    <w:p w:rsidR="001679AF" w:rsidRPr="001679AF" w:rsidRDefault="004A7C74"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Pr>
          <w:rFonts w:ascii="Comic Sans MS" w:hAnsi="Comic Sans MS" w:cs="Comic Sans MS"/>
          <w:color w:val="000000"/>
          <w:sz w:val="24"/>
          <w:szCs w:val="20"/>
        </w:rPr>
        <w:t>a</w:t>
      </w:r>
      <w:r w:rsidR="001679AF" w:rsidRPr="001679AF">
        <w:rPr>
          <w:rFonts w:ascii="Comic Sans MS" w:hAnsi="Comic Sans MS" w:cs="Comic Sans MS"/>
          <w:color w:val="000000"/>
          <w:sz w:val="24"/>
          <w:szCs w:val="20"/>
        </w:rPr>
        <w:t xml:space="preserve">pply phonic knowledge and skill as the prime approach to reading and spelling, including unfamiliar words that are not completely decodable  </w:t>
      </w:r>
    </w:p>
    <w:p w:rsidR="001679AF" w:rsidRPr="001679AF" w:rsidRDefault="004A7C74"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Pr>
          <w:rFonts w:ascii="Comic Sans MS" w:hAnsi="Comic Sans MS" w:cs="Comic Sans MS"/>
          <w:color w:val="000000"/>
          <w:sz w:val="24"/>
          <w:szCs w:val="20"/>
        </w:rPr>
        <w:t>r</w:t>
      </w:r>
      <w:r w:rsidR="001679AF" w:rsidRPr="001679AF">
        <w:rPr>
          <w:rFonts w:ascii="Comic Sans MS" w:hAnsi="Comic Sans MS" w:cs="Comic Sans MS"/>
          <w:color w:val="000000"/>
          <w:sz w:val="24"/>
          <w:szCs w:val="20"/>
        </w:rPr>
        <w:t xml:space="preserve">ead other words of more than one syllable that contain the taught GPCs </w:t>
      </w:r>
    </w:p>
    <w:p w:rsidR="001679AF" w:rsidRPr="001679AF" w:rsidRDefault="001679AF"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sidRPr="001679AF">
        <w:rPr>
          <w:rFonts w:ascii="Comic Sans MS" w:hAnsi="Comic Sans MS" w:cs="Comic Sans MS"/>
          <w:color w:val="000000"/>
          <w:sz w:val="24"/>
          <w:szCs w:val="20"/>
        </w:rPr>
        <w:t>read automatically all of the high-frequency words, including common exception words, taught so far, noting unusual correspondences between spelling and sound an</w:t>
      </w:r>
      <w:r w:rsidR="004A7C74">
        <w:rPr>
          <w:rFonts w:ascii="Comic Sans MS" w:hAnsi="Comic Sans MS" w:cs="Comic Sans MS"/>
          <w:color w:val="000000"/>
          <w:sz w:val="24"/>
          <w:szCs w:val="20"/>
        </w:rPr>
        <w:t>d where these occur in the word</w:t>
      </w:r>
    </w:p>
    <w:p w:rsidR="001679AF" w:rsidRPr="001679AF" w:rsidRDefault="001679AF"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sidRPr="001679AF">
        <w:rPr>
          <w:rFonts w:ascii="Comic Sans MS" w:hAnsi="Comic Sans MS" w:cs="Comic Sans MS"/>
          <w:color w:val="000000"/>
          <w:sz w:val="24"/>
          <w:szCs w:val="20"/>
        </w:rPr>
        <w:t>accurately spell most of the high-frequency words, including common exception words, taught so</w:t>
      </w:r>
      <w:r w:rsidR="004A7C74">
        <w:rPr>
          <w:rFonts w:ascii="Comic Sans MS" w:hAnsi="Comic Sans MS" w:cs="Comic Sans MS"/>
          <w:color w:val="000000"/>
          <w:sz w:val="24"/>
          <w:szCs w:val="20"/>
        </w:rPr>
        <w:t xml:space="preserve"> far</w:t>
      </w:r>
    </w:p>
    <w:p w:rsidR="001679AF" w:rsidRPr="001679AF" w:rsidRDefault="001679AF"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sidRPr="001679AF">
        <w:rPr>
          <w:rFonts w:ascii="Comic Sans MS" w:hAnsi="Comic Sans MS" w:cs="Comic Sans MS"/>
          <w:color w:val="000000"/>
          <w:sz w:val="24"/>
          <w:szCs w:val="20"/>
        </w:rPr>
        <w:t>read words with contractions, and understand that the apostrophe rep</w:t>
      </w:r>
      <w:r w:rsidR="004A7C74">
        <w:rPr>
          <w:rFonts w:ascii="Comic Sans MS" w:hAnsi="Comic Sans MS" w:cs="Comic Sans MS"/>
          <w:color w:val="000000"/>
          <w:sz w:val="24"/>
          <w:szCs w:val="20"/>
        </w:rPr>
        <w:t>resents the missing letter(s)</w:t>
      </w:r>
    </w:p>
    <w:p w:rsidR="001679AF" w:rsidRPr="001679AF" w:rsidRDefault="001679AF" w:rsidP="001679AF">
      <w:pPr>
        <w:pStyle w:val="ListParagraph"/>
        <w:numPr>
          <w:ilvl w:val="0"/>
          <w:numId w:val="18"/>
        </w:numPr>
        <w:autoSpaceDE w:val="0"/>
        <w:autoSpaceDN w:val="0"/>
        <w:adjustRightInd w:val="0"/>
        <w:spacing w:after="0" w:line="240" w:lineRule="auto"/>
        <w:rPr>
          <w:rFonts w:ascii="Comic Sans MS" w:hAnsi="Comic Sans MS" w:cs="Comic Sans MS"/>
          <w:color w:val="000000"/>
          <w:sz w:val="24"/>
          <w:szCs w:val="20"/>
        </w:rPr>
      </w:pPr>
      <w:r w:rsidRPr="001679AF">
        <w:rPr>
          <w:rFonts w:ascii="Comic Sans MS" w:hAnsi="Comic Sans MS" w:cs="Comic Sans MS"/>
          <w:color w:val="000000"/>
          <w:sz w:val="24"/>
          <w:szCs w:val="20"/>
        </w:rPr>
        <w:t>read aloud accurately books that are consistent with their developing phonic knowledge and that do not require them to use other strategies to work o</w:t>
      </w:r>
      <w:r w:rsidR="004A7C74">
        <w:rPr>
          <w:rFonts w:ascii="Comic Sans MS" w:hAnsi="Comic Sans MS" w:cs="Comic Sans MS"/>
          <w:color w:val="000000"/>
          <w:sz w:val="24"/>
          <w:szCs w:val="20"/>
        </w:rPr>
        <w:t>ut words</w:t>
      </w:r>
    </w:p>
    <w:p w:rsidR="001679AF" w:rsidRDefault="001679AF" w:rsidP="00E50301">
      <w:pPr>
        <w:pStyle w:val="ListParagraph"/>
        <w:numPr>
          <w:ilvl w:val="0"/>
          <w:numId w:val="18"/>
        </w:numPr>
        <w:autoSpaceDE w:val="0"/>
        <w:autoSpaceDN w:val="0"/>
        <w:adjustRightInd w:val="0"/>
        <w:rPr>
          <w:rFonts w:ascii="Comic Sans MS" w:hAnsi="Comic Sans MS" w:cs="Comic Sans MS"/>
          <w:color w:val="000000"/>
          <w:sz w:val="24"/>
          <w:szCs w:val="20"/>
        </w:rPr>
      </w:pPr>
      <w:r w:rsidRPr="001679AF">
        <w:rPr>
          <w:rFonts w:ascii="Comic Sans MS" w:hAnsi="Comic Sans MS" w:cs="Comic Sans MS"/>
          <w:color w:val="000000"/>
          <w:sz w:val="24"/>
          <w:szCs w:val="20"/>
        </w:rPr>
        <w:t xml:space="preserve">re-read these books to build up their fluency </w:t>
      </w:r>
      <w:r w:rsidR="004A7C74">
        <w:rPr>
          <w:rFonts w:ascii="Comic Sans MS" w:hAnsi="Comic Sans MS" w:cs="Comic Sans MS"/>
          <w:color w:val="000000"/>
          <w:sz w:val="24"/>
          <w:szCs w:val="20"/>
        </w:rPr>
        <w:t>and confidence in word reading</w:t>
      </w:r>
    </w:p>
    <w:p w:rsidR="004A7C74" w:rsidRPr="00F25416" w:rsidRDefault="00E50301" w:rsidP="00E50301">
      <w:pPr>
        <w:autoSpaceDE w:val="0"/>
        <w:autoSpaceDN w:val="0"/>
        <w:adjustRightInd w:val="0"/>
        <w:rPr>
          <w:rFonts w:ascii="Comic Sans MS" w:hAnsi="Comic Sans MS" w:cs="Comic Sans MS"/>
          <w:b/>
          <w:color w:val="000000"/>
          <w:sz w:val="28"/>
          <w:szCs w:val="20"/>
        </w:rPr>
      </w:pPr>
      <w:r w:rsidRPr="00F25416">
        <w:rPr>
          <w:rFonts w:ascii="Comic Sans MS" w:hAnsi="Comic Sans MS" w:cs="Comic Sans MS"/>
          <w:b/>
          <w:color w:val="000000"/>
          <w:sz w:val="28"/>
          <w:szCs w:val="20"/>
        </w:rPr>
        <w:t>Phonics teaching in Year 2 and beyond:</w:t>
      </w:r>
    </w:p>
    <w:p w:rsidR="00E50301" w:rsidRDefault="004A7C74" w:rsidP="00E50301">
      <w:pPr>
        <w:autoSpaceDE w:val="0"/>
        <w:autoSpaceDN w:val="0"/>
        <w:adjustRightInd w:val="0"/>
        <w:rPr>
          <w:rFonts w:ascii="Comic Sans MS" w:hAnsi="Comic Sans MS" w:cs="Comic Sans MS"/>
          <w:color w:val="000000"/>
          <w:sz w:val="24"/>
          <w:szCs w:val="20"/>
        </w:rPr>
      </w:pPr>
      <w:r>
        <w:rPr>
          <w:rFonts w:ascii="Comic Sans MS" w:hAnsi="Comic Sans MS" w:cs="Comic Sans MS"/>
          <w:color w:val="000000"/>
          <w:sz w:val="24"/>
          <w:szCs w:val="20"/>
        </w:rPr>
        <w:t xml:space="preserve">In Year </w:t>
      </w:r>
      <w:r w:rsidR="00E50301">
        <w:rPr>
          <w:rFonts w:ascii="Comic Sans MS" w:hAnsi="Comic Sans MS" w:cs="Comic Sans MS"/>
          <w:color w:val="000000"/>
          <w:sz w:val="24"/>
          <w:szCs w:val="20"/>
        </w:rPr>
        <w:t xml:space="preserve">2 </w:t>
      </w:r>
      <w:r>
        <w:rPr>
          <w:rFonts w:ascii="Comic Sans MS" w:hAnsi="Comic Sans MS" w:cs="Comic Sans MS"/>
          <w:color w:val="000000"/>
          <w:sz w:val="24"/>
          <w:szCs w:val="20"/>
        </w:rPr>
        <w:t>phonics sessions are taught daily for 20 minutes for any children who are not yet fully fluent at reading, or who have not passed the phonics screening check in Year 1. These children will be given as much support as required to ensure they catch up with their peers, and that the gap between themselves and their peers does not widen. We use the Little Wandle Letters and Sounds Revised assessments to identify the gaps in children’s phonic kno</w:t>
      </w:r>
      <w:r w:rsidR="00E50301">
        <w:rPr>
          <w:rFonts w:ascii="Comic Sans MS" w:hAnsi="Comic Sans MS" w:cs="Comic Sans MS"/>
          <w:color w:val="000000"/>
          <w:sz w:val="24"/>
          <w:szCs w:val="20"/>
        </w:rPr>
        <w:t xml:space="preserve">wledge and </w:t>
      </w:r>
      <w:r w:rsidR="00E50301">
        <w:rPr>
          <w:rFonts w:ascii="Comic Sans MS" w:hAnsi="Comic Sans MS" w:cs="Comic Sans MS"/>
          <w:color w:val="000000"/>
          <w:sz w:val="24"/>
          <w:szCs w:val="20"/>
        </w:rPr>
        <w:lastRenderedPageBreak/>
        <w:t xml:space="preserve">teach to these at a steady pace. Children will continue to learn spelling rules and patterns once they are reading fluently and have no gaps in their phonic knowledge. </w:t>
      </w:r>
    </w:p>
    <w:p w:rsidR="00E50301" w:rsidRDefault="00E50301" w:rsidP="00E50301">
      <w:pPr>
        <w:autoSpaceDE w:val="0"/>
        <w:autoSpaceDN w:val="0"/>
        <w:adjustRightInd w:val="0"/>
        <w:rPr>
          <w:rFonts w:ascii="Comic Sans MS" w:hAnsi="Comic Sans MS" w:cs="Comic Sans MS"/>
          <w:color w:val="000000"/>
          <w:sz w:val="24"/>
          <w:szCs w:val="20"/>
        </w:rPr>
      </w:pPr>
      <w:r>
        <w:rPr>
          <w:rFonts w:ascii="Comic Sans MS" w:hAnsi="Comic Sans MS" w:cs="Comic Sans MS"/>
          <w:color w:val="000000"/>
          <w:sz w:val="24"/>
          <w:szCs w:val="20"/>
        </w:rPr>
        <w:t>By the end of Year 2 children should be able to:</w:t>
      </w:r>
    </w:p>
    <w:p w:rsidR="00E50301" w:rsidRPr="00E50301" w:rsidRDefault="00E50301" w:rsidP="00E50301">
      <w:pPr>
        <w:pStyle w:val="ListParagraph"/>
        <w:numPr>
          <w:ilvl w:val="0"/>
          <w:numId w:val="18"/>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continue to apply phonic knowledge and skill as the prime approach to reading and spelling, until automatic decoding is embedded, reading is fluent and spelling is consistent  </w:t>
      </w:r>
    </w:p>
    <w:p w:rsidR="00E50301" w:rsidRPr="00E50301" w:rsidRDefault="00E50301" w:rsidP="00E50301">
      <w:pPr>
        <w:pStyle w:val="ListParagraph"/>
        <w:numPr>
          <w:ilvl w:val="0"/>
          <w:numId w:val="18"/>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accurately by blending sounds in words that contain the graphemes taught so far, especially recognising alternative sounds for graphemes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accurately words of two or more syllables that contain the graphemes taught so far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and spell words containing common suffixes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begin to apply knowledge of the spelling patterns taught when reading and spelling words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further high frequency words, including common exception words, noting unusual correspondences between spelling and sound and where these occur in the word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most words quickly and accurately, without overt sounding and blending, when they have been frequently encountered </w:t>
      </w:r>
    </w:p>
    <w:p w:rsidR="00E50301" w:rsidRP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 xml:space="preserve">read aloud books closely matched to their improving phonic knowledge, sounding out unfamiliar words accurately, automatically and without undue hesitation </w:t>
      </w:r>
    </w:p>
    <w:p w:rsidR="00E50301" w:rsidRDefault="00E50301" w:rsidP="00E50301">
      <w:pPr>
        <w:pStyle w:val="ListParagraph"/>
        <w:numPr>
          <w:ilvl w:val="0"/>
          <w:numId w:val="21"/>
        </w:numPr>
        <w:autoSpaceDE w:val="0"/>
        <w:autoSpaceDN w:val="0"/>
        <w:adjustRightInd w:val="0"/>
        <w:rPr>
          <w:rFonts w:ascii="Comic Sans MS" w:hAnsi="Comic Sans MS" w:cs="Comic Sans MS"/>
          <w:sz w:val="24"/>
          <w:szCs w:val="24"/>
        </w:rPr>
      </w:pPr>
      <w:r w:rsidRPr="00E50301">
        <w:rPr>
          <w:rFonts w:ascii="Comic Sans MS" w:hAnsi="Comic Sans MS" w:cs="Comic Sans MS"/>
          <w:sz w:val="24"/>
          <w:szCs w:val="24"/>
        </w:rPr>
        <w:t>re-read these books to build up their fluency and confidence in word reading</w:t>
      </w:r>
    </w:p>
    <w:p w:rsidR="003D1A37" w:rsidRDefault="00E50301" w:rsidP="00E50301">
      <w:pPr>
        <w:autoSpaceDE w:val="0"/>
        <w:autoSpaceDN w:val="0"/>
        <w:adjustRightInd w:val="0"/>
        <w:rPr>
          <w:rFonts w:ascii="Comic Sans MS" w:hAnsi="Comic Sans MS" w:cs="Comic Sans MS"/>
          <w:color w:val="000000"/>
          <w:sz w:val="24"/>
          <w:szCs w:val="20"/>
        </w:rPr>
      </w:pPr>
      <w:r>
        <w:rPr>
          <w:rFonts w:ascii="Comic Sans MS" w:hAnsi="Comic Sans MS" w:cs="Comic Sans MS"/>
          <w:color w:val="000000"/>
          <w:sz w:val="24"/>
          <w:szCs w:val="20"/>
        </w:rPr>
        <w:t>For any children who still have gaps in their knowledge in Year 3 and beyond when reading or writing, we plan phonics ‘catch-up’ lessons to address specific reading and/or writing gaps. These short, sharp lessons last 10 minutes and must take place at least three times a week.</w:t>
      </w:r>
    </w:p>
    <w:p w:rsidR="00E50301" w:rsidRPr="00F25416" w:rsidRDefault="00E50301" w:rsidP="00E50301">
      <w:pPr>
        <w:autoSpaceDE w:val="0"/>
        <w:autoSpaceDN w:val="0"/>
        <w:adjustRightInd w:val="0"/>
        <w:rPr>
          <w:rFonts w:ascii="Comic Sans MS" w:hAnsi="Comic Sans MS" w:cs="Comic Sans MS"/>
          <w:b/>
          <w:sz w:val="28"/>
          <w:szCs w:val="24"/>
        </w:rPr>
      </w:pPr>
      <w:r w:rsidRPr="00F25416">
        <w:rPr>
          <w:rFonts w:ascii="Comic Sans MS" w:hAnsi="Comic Sans MS" w:cs="Comic Sans MS"/>
          <w:b/>
          <w:sz w:val="28"/>
          <w:szCs w:val="24"/>
        </w:rPr>
        <w:t>Daily Keep-up lessons:</w:t>
      </w:r>
    </w:p>
    <w:p w:rsidR="00E50301" w:rsidRDefault="00E50301"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These sessions are designed to help ensure every child learns to read. Any child who need additional practice has daily keep-up support, taught by either the class teacher or TA. Keep-up lessons match the structure of class teaching, and </w:t>
      </w:r>
      <w:r>
        <w:rPr>
          <w:rFonts w:ascii="Comic Sans MS" w:hAnsi="Comic Sans MS" w:cs="Comic Sans MS"/>
          <w:sz w:val="24"/>
          <w:szCs w:val="24"/>
        </w:rPr>
        <w:lastRenderedPageBreak/>
        <w:t xml:space="preserve">use the same procedures, resources and mantras, but in smaller steps with more repetition, so that every child secures their learning. </w:t>
      </w:r>
    </w:p>
    <w:p w:rsidR="00E50301" w:rsidRPr="00F25416" w:rsidRDefault="00E50301" w:rsidP="00E50301">
      <w:pPr>
        <w:autoSpaceDE w:val="0"/>
        <w:autoSpaceDN w:val="0"/>
        <w:adjustRightInd w:val="0"/>
        <w:rPr>
          <w:rFonts w:ascii="Comic Sans MS" w:hAnsi="Comic Sans MS" w:cs="Comic Sans MS"/>
          <w:b/>
          <w:sz w:val="28"/>
          <w:szCs w:val="24"/>
        </w:rPr>
      </w:pPr>
      <w:r w:rsidRPr="00F25416">
        <w:rPr>
          <w:rFonts w:ascii="Comic Sans MS" w:hAnsi="Comic Sans MS" w:cs="Comic Sans MS"/>
          <w:b/>
          <w:sz w:val="28"/>
          <w:szCs w:val="24"/>
        </w:rPr>
        <w:t>Ensuring consistency and pace of progress:</w:t>
      </w:r>
    </w:p>
    <w:p w:rsidR="00E50301" w:rsidRDefault="00E50301"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Every member of staff, including senior leadership and all teaching assistants, have been trained to teach phonics and early reading. All staff have the same expectations of progress and a consistent approach to teaching. We all use the same language, routines and resources to teach children to read so that we lower children’s cognitive load. </w:t>
      </w:r>
    </w:p>
    <w:p w:rsidR="00E50301" w:rsidRDefault="00E50301"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Weekly content grid map </w:t>
      </w:r>
      <w:r w:rsidR="00F25416">
        <w:rPr>
          <w:rFonts w:ascii="Comic Sans MS" w:hAnsi="Comic Sans MS" w:cs="Comic Sans MS"/>
          <w:sz w:val="24"/>
          <w:szCs w:val="24"/>
        </w:rPr>
        <w:t>out each</w:t>
      </w:r>
      <w:r>
        <w:rPr>
          <w:rFonts w:ascii="Comic Sans MS" w:hAnsi="Comic Sans MS" w:cs="Comic Sans MS"/>
          <w:sz w:val="24"/>
          <w:szCs w:val="24"/>
        </w:rPr>
        <w:t xml:space="preserve"> element of new learning for each day, week and term for the duration of the phonic programme. </w:t>
      </w:r>
    </w:p>
    <w:p w:rsidR="00F25416" w:rsidRDefault="00F25416"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All members of staff have access to lesson templates, prompt cards and how to videos to ensure teaching is a consistent approach and follows a consistent structure for every session. </w:t>
      </w:r>
      <w:r w:rsidR="003F05F6">
        <w:rPr>
          <w:rFonts w:ascii="Comic Sans MS" w:hAnsi="Comic Sans MS" w:cs="Comic Sans MS"/>
          <w:sz w:val="24"/>
          <w:szCs w:val="24"/>
        </w:rPr>
        <w:t>GPCs</w:t>
      </w:r>
      <w:r w:rsidR="00775109">
        <w:rPr>
          <w:rFonts w:ascii="Comic Sans MS" w:hAnsi="Comic Sans MS" w:cs="Comic Sans MS"/>
          <w:sz w:val="24"/>
          <w:szCs w:val="24"/>
        </w:rPr>
        <w:t xml:space="preserve"> are taught in a specific order following the programme progression document,</w:t>
      </w:r>
      <w:r w:rsidR="003F05F6">
        <w:rPr>
          <w:rFonts w:ascii="Comic Sans MS" w:hAnsi="Comic Sans MS" w:cs="Comic Sans MS"/>
          <w:sz w:val="24"/>
          <w:szCs w:val="24"/>
        </w:rPr>
        <w:t xml:space="preserve"> all staff are trained in the order of these and follow this. Children’s decodable reading books are linked to this sequential order of teaching GPCs and are matched directly from assessments.</w:t>
      </w:r>
    </w:p>
    <w:p w:rsidR="003F05F6" w:rsidRPr="003F05F6" w:rsidRDefault="003F05F6" w:rsidP="00E50301">
      <w:pPr>
        <w:autoSpaceDE w:val="0"/>
        <w:autoSpaceDN w:val="0"/>
        <w:adjustRightInd w:val="0"/>
        <w:rPr>
          <w:rFonts w:ascii="Comic Sans MS" w:hAnsi="Comic Sans MS" w:cs="Comic Sans MS"/>
          <w:b/>
          <w:sz w:val="28"/>
          <w:szCs w:val="24"/>
        </w:rPr>
      </w:pPr>
      <w:r w:rsidRPr="003F05F6">
        <w:rPr>
          <w:rFonts w:ascii="Comic Sans MS" w:hAnsi="Comic Sans MS" w:cs="Comic Sans MS"/>
          <w:b/>
          <w:sz w:val="28"/>
          <w:szCs w:val="24"/>
        </w:rPr>
        <w:t>Monitoring:</w:t>
      </w:r>
    </w:p>
    <w:p w:rsidR="00F25416" w:rsidRDefault="00F25416"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The Phonics and Early Reading Leader and the Senior Leadership Team use the Audit and Prompt cards to regularly monitor and observe teaching; they use the summative date to identify children who need additional supp</w:t>
      </w:r>
      <w:r w:rsidR="003F05F6">
        <w:rPr>
          <w:rFonts w:ascii="Comic Sans MS" w:hAnsi="Comic Sans MS" w:cs="Comic Sans MS"/>
          <w:sz w:val="24"/>
          <w:szCs w:val="24"/>
        </w:rPr>
        <w:t>ort and their gaps in learning.</w:t>
      </w:r>
    </w:p>
    <w:p w:rsidR="003F05F6" w:rsidRDefault="003F05F6">
      <w:pPr>
        <w:rPr>
          <w:rFonts w:ascii="Comic Sans MS" w:hAnsi="Comic Sans MS" w:cs="Comic Sans MS"/>
          <w:b/>
          <w:sz w:val="28"/>
          <w:szCs w:val="24"/>
        </w:rPr>
      </w:pPr>
      <w:r>
        <w:rPr>
          <w:rFonts w:ascii="Comic Sans MS" w:hAnsi="Comic Sans MS" w:cs="Comic Sans MS"/>
          <w:b/>
          <w:sz w:val="28"/>
          <w:szCs w:val="24"/>
        </w:rPr>
        <w:br w:type="page"/>
      </w:r>
    </w:p>
    <w:p w:rsidR="003F05F6" w:rsidRDefault="003F05F6" w:rsidP="003F05F6">
      <w:pPr>
        <w:rPr>
          <w:rFonts w:ascii="Comic Sans MS" w:hAnsi="Comic Sans MS" w:cs="Comic Sans MS"/>
          <w:b/>
          <w:sz w:val="32"/>
          <w:szCs w:val="24"/>
        </w:rPr>
      </w:pPr>
      <w:r w:rsidRPr="003F05F6">
        <w:rPr>
          <w:rFonts w:ascii="Comic Sans MS" w:hAnsi="Comic Sans MS" w:cs="Comic Sans MS"/>
          <w:b/>
          <w:sz w:val="32"/>
          <w:szCs w:val="24"/>
        </w:rPr>
        <w:lastRenderedPageBreak/>
        <w:t>Impact</w:t>
      </w:r>
    </w:p>
    <w:p w:rsidR="003F05F6" w:rsidRDefault="003F05F6" w:rsidP="003F05F6">
      <w:pPr>
        <w:autoSpaceDE w:val="0"/>
        <w:autoSpaceDN w:val="0"/>
        <w:adjustRightInd w:val="0"/>
        <w:spacing w:after="0" w:line="240" w:lineRule="auto"/>
        <w:rPr>
          <w:rFonts w:ascii="Comic Sans MS" w:hAnsi="Comic Sans MS" w:cs="Comic Sans MS"/>
          <w:b/>
          <w:color w:val="000000"/>
          <w:sz w:val="32"/>
          <w:szCs w:val="28"/>
        </w:rPr>
      </w:pPr>
      <w:r w:rsidRPr="00F3272E">
        <w:rPr>
          <w:rFonts w:ascii="Comic Sans MS" w:hAnsi="Comic Sans MS" w:cs="Calibri Light"/>
          <w:sz w:val="24"/>
          <w:szCs w:val="24"/>
          <w:lang w:val="en-US"/>
        </w:rPr>
        <w:t xml:space="preserve">Our </w:t>
      </w:r>
      <w:r>
        <w:rPr>
          <w:rFonts w:ascii="Comic Sans MS" w:hAnsi="Comic Sans MS" w:cs="Calibri Light"/>
          <w:sz w:val="24"/>
          <w:szCs w:val="24"/>
          <w:lang w:val="en-US"/>
        </w:rPr>
        <w:t xml:space="preserve">phonics </w:t>
      </w:r>
      <w:r w:rsidRPr="00F3272E">
        <w:rPr>
          <w:rFonts w:ascii="Comic Sans MS" w:hAnsi="Comic Sans MS" w:cs="Calibri Light"/>
          <w:sz w:val="24"/>
          <w:szCs w:val="24"/>
          <w:lang w:val="en-US"/>
        </w:rPr>
        <w:t xml:space="preserve">curriculum has ambition for </w:t>
      </w:r>
      <w:r>
        <w:rPr>
          <w:rFonts w:ascii="Comic Sans MS" w:hAnsi="Comic Sans MS" w:cs="Calibri Light"/>
          <w:sz w:val="24"/>
          <w:szCs w:val="24"/>
          <w:lang w:val="en-US"/>
        </w:rPr>
        <w:t xml:space="preserve">the </w:t>
      </w:r>
      <w:r w:rsidRPr="00F3272E">
        <w:rPr>
          <w:rFonts w:ascii="Comic Sans MS" w:hAnsi="Comic Sans MS" w:cs="Calibri Light"/>
          <w:sz w:val="24"/>
          <w:szCs w:val="24"/>
          <w:lang w:val="en-US"/>
        </w:rPr>
        <w:t xml:space="preserve">high achievement of all pupils irrespective of background and starting point. The teaching and </w:t>
      </w:r>
      <w:r>
        <w:rPr>
          <w:rFonts w:ascii="Comic Sans MS" w:hAnsi="Comic Sans MS" w:cs="Calibri Light"/>
          <w:sz w:val="24"/>
          <w:szCs w:val="24"/>
          <w:lang w:val="en-US"/>
        </w:rPr>
        <w:t xml:space="preserve">learning process is cyclical, therefore assessments are used to inform teaching, but also to measure progress. </w:t>
      </w:r>
    </w:p>
    <w:p w:rsidR="003F05F6" w:rsidRPr="003F05F6" w:rsidRDefault="003F05F6" w:rsidP="003F05F6">
      <w:pPr>
        <w:autoSpaceDE w:val="0"/>
        <w:autoSpaceDN w:val="0"/>
        <w:adjustRightInd w:val="0"/>
        <w:spacing w:after="0" w:line="240" w:lineRule="auto"/>
        <w:rPr>
          <w:rFonts w:ascii="Comic Sans MS" w:hAnsi="Comic Sans MS" w:cs="Comic Sans MS"/>
          <w:b/>
          <w:color w:val="000000"/>
          <w:sz w:val="12"/>
          <w:szCs w:val="28"/>
        </w:rPr>
      </w:pPr>
    </w:p>
    <w:p w:rsidR="00F25416" w:rsidRPr="00F25416" w:rsidRDefault="00F25416" w:rsidP="00E50301">
      <w:pPr>
        <w:autoSpaceDE w:val="0"/>
        <w:autoSpaceDN w:val="0"/>
        <w:adjustRightInd w:val="0"/>
        <w:rPr>
          <w:rFonts w:ascii="Comic Sans MS" w:hAnsi="Comic Sans MS" w:cs="Comic Sans MS"/>
          <w:b/>
          <w:sz w:val="28"/>
          <w:szCs w:val="24"/>
        </w:rPr>
      </w:pPr>
      <w:r w:rsidRPr="00F25416">
        <w:rPr>
          <w:rFonts w:ascii="Comic Sans MS" w:hAnsi="Comic Sans MS" w:cs="Comic Sans MS"/>
          <w:b/>
          <w:sz w:val="28"/>
          <w:szCs w:val="24"/>
        </w:rPr>
        <w:t>Assessment:</w:t>
      </w:r>
    </w:p>
    <w:p w:rsidR="00F25416" w:rsidRDefault="00F25416" w:rsidP="00E50301">
      <w:pPr>
        <w:autoSpaceDE w:val="0"/>
        <w:autoSpaceDN w:val="0"/>
        <w:adjustRightInd w:val="0"/>
        <w:rPr>
          <w:rFonts w:ascii="Comic Sans MS" w:hAnsi="Comic Sans MS" w:cs="Comic Sans MS"/>
          <w:sz w:val="24"/>
          <w:szCs w:val="24"/>
        </w:rPr>
      </w:pPr>
      <w:r>
        <w:rPr>
          <w:rFonts w:ascii="Comic Sans MS" w:hAnsi="Comic Sans MS" w:cs="Comic Sans MS"/>
          <w:sz w:val="24"/>
          <w:szCs w:val="24"/>
        </w:rPr>
        <w:t>Assessment is used, by both the class teachers and the Phonics and Early Reading Lead, to monitor progress and to identify any child needing additional support as soon as they need it:</w:t>
      </w:r>
    </w:p>
    <w:p w:rsidR="00F25416" w:rsidRDefault="00F25416" w:rsidP="00F25416">
      <w:pPr>
        <w:pStyle w:val="ListParagraph"/>
        <w:numPr>
          <w:ilvl w:val="0"/>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Assessment for learning is used:</w:t>
      </w:r>
    </w:p>
    <w:p w:rsidR="00F25416" w:rsidRDefault="00F25416" w:rsidP="00F25416">
      <w:pPr>
        <w:pStyle w:val="ListParagraph"/>
        <w:numPr>
          <w:ilvl w:val="1"/>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Daily within class to identify children needing keep-up support</w:t>
      </w:r>
    </w:p>
    <w:p w:rsidR="00F25416" w:rsidRDefault="00F25416" w:rsidP="00F25416">
      <w:pPr>
        <w:pStyle w:val="ListParagraph"/>
        <w:numPr>
          <w:ilvl w:val="1"/>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Weekly in the Review lesson on a Friday to assess gaps, address these immediately and secure fluency of GPCs, words and spellings. </w:t>
      </w:r>
    </w:p>
    <w:p w:rsidR="00F25416" w:rsidRDefault="00F25416" w:rsidP="00F25416">
      <w:pPr>
        <w:pStyle w:val="ListParagraph"/>
        <w:numPr>
          <w:ilvl w:val="0"/>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Summative assessment is used:</w:t>
      </w:r>
    </w:p>
    <w:p w:rsidR="00F25416" w:rsidRDefault="00F25416" w:rsidP="00F25416">
      <w:pPr>
        <w:pStyle w:val="ListParagraph"/>
        <w:numPr>
          <w:ilvl w:val="1"/>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Every six weeks to assess progress, to identify gaps in learning that need to be address, to identify any children needing additional support and to plan the keep-up support that they need. </w:t>
      </w:r>
    </w:p>
    <w:p w:rsidR="00F25416" w:rsidRDefault="00F25416" w:rsidP="00F25416">
      <w:pPr>
        <w:pStyle w:val="ListParagraph"/>
        <w:numPr>
          <w:ilvl w:val="1"/>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By SLT and the Phonics lead, and scrutinised through the Little Wandle Letters and Sounds Revised assessment tracker, to narrow attainment gaps between different groups of children and so that any additional support for teachers can be put into place.</w:t>
      </w:r>
    </w:p>
    <w:p w:rsidR="00F25416" w:rsidRDefault="00F25416" w:rsidP="00F25416">
      <w:pPr>
        <w:pStyle w:val="ListParagraph"/>
        <w:numPr>
          <w:ilvl w:val="0"/>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The Little Wandle Letters and Sounds Revised placement assessment is used:</w:t>
      </w:r>
    </w:p>
    <w:p w:rsidR="00F25416" w:rsidRDefault="00F25416" w:rsidP="00F25416">
      <w:pPr>
        <w:pStyle w:val="ListParagraph"/>
        <w:numPr>
          <w:ilvl w:val="1"/>
          <w:numId w:val="22"/>
        </w:num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With any child new to the school to quickly identify any gaps in their phonic knowledge and plan and provide appropriate extra teaching. </w:t>
      </w:r>
    </w:p>
    <w:p w:rsidR="003F05F6" w:rsidRPr="003F05F6" w:rsidRDefault="003F05F6" w:rsidP="003F05F6">
      <w:pPr>
        <w:autoSpaceDE w:val="0"/>
        <w:autoSpaceDN w:val="0"/>
        <w:adjustRightInd w:val="0"/>
        <w:rPr>
          <w:rFonts w:ascii="Comic Sans MS" w:hAnsi="Comic Sans MS" w:cs="Comic Sans MS"/>
          <w:sz w:val="24"/>
          <w:szCs w:val="24"/>
        </w:rPr>
      </w:pPr>
      <w:r w:rsidRPr="003F05F6">
        <w:rPr>
          <w:rFonts w:ascii="Comic Sans MS" w:hAnsi="Comic Sans MS"/>
          <w:bCs/>
        </w:rPr>
        <w:t>These strategies support an accurate assessment of pupils’ knowledge and skills, enabling staff to ascertain how learning has been embedded in long term memory and also gaps in learning.</w:t>
      </w:r>
    </w:p>
    <w:p w:rsidR="00F25416" w:rsidRPr="003F05F6" w:rsidRDefault="00F25416" w:rsidP="00F25416">
      <w:pPr>
        <w:autoSpaceDE w:val="0"/>
        <w:autoSpaceDN w:val="0"/>
        <w:adjustRightInd w:val="0"/>
        <w:rPr>
          <w:rFonts w:ascii="Comic Sans MS" w:hAnsi="Comic Sans MS" w:cs="Comic Sans MS"/>
          <w:b/>
          <w:sz w:val="28"/>
          <w:szCs w:val="24"/>
        </w:rPr>
      </w:pPr>
      <w:r w:rsidRPr="003F05F6">
        <w:rPr>
          <w:rFonts w:ascii="Comic Sans MS" w:hAnsi="Comic Sans MS" w:cs="Comic Sans MS"/>
          <w:b/>
          <w:sz w:val="28"/>
          <w:szCs w:val="24"/>
        </w:rPr>
        <w:t xml:space="preserve">Statutory Assessment: </w:t>
      </w:r>
    </w:p>
    <w:p w:rsidR="00F25416" w:rsidRDefault="00F25416" w:rsidP="00F25416">
      <w:pPr>
        <w:pStyle w:val="ListParagraph"/>
        <w:numPr>
          <w:ilvl w:val="0"/>
          <w:numId w:val="23"/>
        </w:numPr>
        <w:autoSpaceDE w:val="0"/>
        <w:autoSpaceDN w:val="0"/>
        <w:adjustRightInd w:val="0"/>
        <w:rPr>
          <w:rFonts w:ascii="Comic Sans MS" w:hAnsi="Comic Sans MS" w:cs="Comic Sans MS"/>
          <w:sz w:val="24"/>
          <w:szCs w:val="24"/>
        </w:rPr>
      </w:pPr>
      <w:r w:rsidRPr="00F25416">
        <w:rPr>
          <w:rFonts w:ascii="Comic Sans MS" w:hAnsi="Comic Sans MS" w:cs="Comic Sans MS"/>
          <w:sz w:val="24"/>
          <w:szCs w:val="24"/>
        </w:rPr>
        <w:t xml:space="preserve">children in Year 1 sit the Phonics screening check. Any children who do not pass the check re-sits it in Year 2. </w:t>
      </w:r>
    </w:p>
    <w:p w:rsidR="003F05F6" w:rsidRPr="003F05F6" w:rsidRDefault="003F05F6" w:rsidP="003F05F6">
      <w:pPr>
        <w:widowControl w:val="0"/>
        <w:autoSpaceDE w:val="0"/>
        <w:autoSpaceDN w:val="0"/>
        <w:adjustRightInd w:val="0"/>
        <w:spacing w:after="240" w:line="320" w:lineRule="atLeast"/>
        <w:rPr>
          <w:rFonts w:ascii="Comic Sans MS" w:hAnsi="Comic Sans MS" w:cs="Calibri Light"/>
          <w:sz w:val="24"/>
          <w:szCs w:val="24"/>
          <w:lang w:val="en-US"/>
        </w:rPr>
      </w:pPr>
      <w:r w:rsidRPr="003F05F6">
        <w:rPr>
          <w:rFonts w:ascii="Comic Sans MS" w:hAnsi="Comic Sans MS" w:cs="Calibri Light"/>
          <w:sz w:val="24"/>
          <w:szCs w:val="24"/>
          <w:lang w:val="en-US"/>
        </w:rPr>
        <w:lastRenderedPageBreak/>
        <w:t xml:space="preserve">Outcomes in </w:t>
      </w:r>
      <w:r w:rsidRPr="003F05F6">
        <w:rPr>
          <w:rFonts w:ascii="Comic Sans MS" w:hAnsi="Comic Sans MS" w:cs="Comic Sans MS"/>
          <w:color w:val="000000"/>
          <w:sz w:val="24"/>
          <w:szCs w:val="28"/>
        </w:rPr>
        <w:t>statutory National Phonic Screening Test</w:t>
      </w:r>
      <w:r w:rsidRPr="003F05F6">
        <w:rPr>
          <w:rFonts w:ascii="Comic Sans MS" w:hAnsi="Comic Sans MS" w:cs="Calibri Light"/>
          <w:sz w:val="24"/>
          <w:szCs w:val="24"/>
          <w:lang w:val="en-US"/>
        </w:rPr>
        <w:t xml:space="preserve"> are a useful indicator of pupils’ learning and one which supports staff in measuring the impact of the school’s phonics curriculum.  However, at St. Joseph’s, we continually measure the impact of our phonics curriculum by </w:t>
      </w:r>
      <w:proofErr w:type="spellStart"/>
      <w:r w:rsidRPr="003F05F6">
        <w:rPr>
          <w:rFonts w:ascii="Comic Sans MS" w:hAnsi="Comic Sans MS" w:cs="Calibri Light"/>
          <w:sz w:val="24"/>
          <w:szCs w:val="24"/>
          <w:lang w:val="en-US"/>
        </w:rPr>
        <w:t>scrutinising</w:t>
      </w:r>
      <w:proofErr w:type="spellEnd"/>
      <w:r w:rsidRPr="003F05F6">
        <w:rPr>
          <w:rFonts w:ascii="Comic Sans MS" w:hAnsi="Comic Sans MS" w:cs="Calibri Light"/>
          <w:sz w:val="24"/>
          <w:szCs w:val="24"/>
          <w:lang w:val="en-US"/>
        </w:rPr>
        <w:t xml:space="preserve"> pupils’ books, speaking to pupils about their learning and the use of internal assessments.</w:t>
      </w:r>
    </w:p>
    <w:p w:rsidR="00F25416" w:rsidRPr="003F05F6" w:rsidRDefault="00F25416" w:rsidP="00F25416">
      <w:pPr>
        <w:autoSpaceDE w:val="0"/>
        <w:autoSpaceDN w:val="0"/>
        <w:adjustRightInd w:val="0"/>
        <w:rPr>
          <w:rFonts w:ascii="Comic Sans MS" w:hAnsi="Comic Sans MS" w:cs="Comic Sans MS"/>
          <w:b/>
          <w:sz w:val="28"/>
          <w:szCs w:val="24"/>
        </w:rPr>
      </w:pPr>
      <w:r w:rsidRPr="003F05F6">
        <w:rPr>
          <w:rFonts w:ascii="Comic Sans MS" w:hAnsi="Comic Sans MS" w:cs="Comic Sans MS"/>
          <w:b/>
          <w:sz w:val="28"/>
          <w:szCs w:val="24"/>
        </w:rPr>
        <w:t>Ongoing assessment for catch-up:</w:t>
      </w:r>
    </w:p>
    <w:p w:rsidR="00F25416" w:rsidRDefault="00F25416" w:rsidP="00F25416">
      <w:pPr>
        <w:pStyle w:val="ListParagraph"/>
        <w:numPr>
          <w:ilvl w:val="0"/>
          <w:numId w:val="23"/>
        </w:numPr>
        <w:autoSpaceDE w:val="0"/>
        <w:autoSpaceDN w:val="0"/>
        <w:adjustRightInd w:val="0"/>
        <w:rPr>
          <w:rFonts w:ascii="Comic Sans MS" w:hAnsi="Comic Sans MS" w:cs="Comic Sans MS"/>
          <w:sz w:val="24"/>
          <w:szCs w:val="24"/>
        </w:rPr>
      </w:pPr>
      <w:r>
        <w:rPr>
          <w:rFonts w:ascii="Comic Sans MS" w:hAnsi="Comic Sans MS" w:cs="Comic Sans MS"/>
          <w:sz w:val="24"/>
          <w:szCs w:val="24"/>
        </w:rPr>
        <w:t>children in Year 2 to 6 are assessed through:</w:t>
      </w:r>
    </w:p>
    <w:p w:rsidR="00F25416" w:rsidRDefault="00F25416" w:rsidP="00F25416">
      <w:pPr>
        <w:pStyle w:val="ListParagraph"/>
        <w:numPr>
          <w:ilvl w:val="1"/>
          <w:numId w:val="23"/>
        </w:numPr>
        <w:autoSpaceDE w:val="0"/>
        <w:autoSpaceDN w:val="0"/>
        <w:adjustRightInd w:val="0"/>
        <w:rPr>
          <w:rFonts w:ascii="Comic Sans MS" w:hAnsi="Comic Sans MS" w:cs="Comic Sans MS"/>
          <w:sz w:val="24"/>
          <w:szCs w:val="24"/>
        </w:rPr>
      </w:pPr>
      <w:r>
        <w:rPr>
          <w:rFonts w:ascii="Comic Sans MS" w:hAnsi="Comic Sans MS" w:cs="Comic Sans MS"/>
          <w:sz w:val="24"/>
          <w:szCs w:val="24"/>
        </w:rPr>
        <w:t>their teacher’s ongoing formative assessment</w:t>
      </w:r>
    </w:p>
    <w:p w:rsidR="00F25416" w:rsidRDefault="00F25416" w:rsidP="00F25416">
      <w:pPr>
        <w:pStyle w:val="ListParagraph"/>
        <w:numPr>
          <w:ilvl w:val="1"/>
          <w:numId w:val="23"/>
        </w:numPr>
        <w:autoSpaceDE w:val="0"/>
        <w:autoSpaceDN w:val="0"/>
        <w:adjustRightInd w:val="0"/>
        <w:rPr>
          <w:rFonts w:ascii="Comic Sans MS" w:hAnsi="Comic Sans MS" w:cs="Comic Sans MS"/>
          <w:sz w:val="24"/>
          <w:szCs w:val="24"/>
        </w:rPr>
      </w:pPr>
      <w:r>
        <w:rPr>
          <w:rFonts w:ascii="Comic Sans MS" w:hAnsi="Comic Sans MS" w:cs="Comic Sans MS"/>
          <w:sz w:val="24"/>
          <w:szCs w:val="24"/>
        </w:rPr>
        <w:t xml:space="preserve">the Little Wandle Letters and Sounds placement assessment </w:t>
      </w:r>
    </w:p>
    <w:p w:rsidR="00F25416" w:rsidRPr="00F25416" w:rsidRDefault="00F25416" w:rsidP="00F25416">
      <w:pPr>
        <w:pStyle w:val="ListParagraph"/>
        <w:numPr>
          <w:ilvl w:val="1"/>
          <w:numId w:val="23"/>
        </w:numPr>
        <w:autoSpaceDE w:val="0"/>
        <w:autoSpaceDN w:val="0"/>
        <w:adjustRightInd w:val="0"/>
        <w:rPr>
          <w:rFonts w:ascii="Comic Sans MS" w:hAnsi="Comic Sans MS" w:cs="Comic Sans MS"/>
          <w:sz w:val="24"/>
          <w:szCs w:val="24"/>
        </w:rPr>
      </w:pPr>
      <w:r>
        <w:rPr>
          <w:rFonts w:ascii="Comic Sans MS" w:hAnsi="Comic Sans MS" w:cs="Comic Sans MS"/>
          <w:sz w:val="24"/>
          <w:szCs w:val="24"/>
        </w:rPr>
        <w:t>the appropriate half-termly assessments</w:t>
      </w:r>
    </w:p>
    <w:p w:rsidR="00E50301" w:rsidRPr="00E50301" w:rsidRDefault="00E50301" w:rsidP="00E50301">
      <w:pPr>
        <w:autoSpaceDE w:val="0"/>
        <w:autoSpaceDN w:val="0"/>
        <w:adjustRightInd w:val="0"/>
        <w:rPr>
          <w:rFonts w:ascii="Comic Sans MS" w:hAnsi="Comic Sans MS" w:cs="Comic Sans MS"/>
          <w:sz w:val="24"/>
          <w:szCs w:val="24"/>
        </w:rPr>
      </w:pPr>
    </w:p>
    <w:p w:rsidR="00E50301" w:rsidRDefault="00E50301" w:rsidP="00E50301">
      <w:pPr>
        <w:autoSpaceDE w:val="0"/>
        <w:autoSpaceDN w:val="0"/>
        <w:adjustRightInd w:val="0"/>
        <w:spacing w:after="0" w:line="240" w:lineRule="auto"/>
        <w:rPr>
          <w:rFonts w:ascii="Comic Sans MS" w:hAnsi="Comic Sans MS" w:cs="Comic Sans MS"/>
          <w:sz w:val="24"/>
          <w:szCs w:val="24"/>
        </w:rPr>
      </w:pPr>
    </w:p>
    <w:p w:rsidR="00C3436A" w:rsidRDefault="00C3436A" w:rsidP="00C3436A">
      <w:pPr>
        <w:autoSpaceDE w:val="0"/>
        <w:autoSpaceDN w:val="0"/>
        <w:adjustRightInd w:val="0"/>
        <w:spacing w:after="0" w:line="240" w:lineRule="auto"/>
        <w:rPr>
          <w:rFonts w:ascii="Comic Sans MS" w:hAnsi="Comic Sans MS" w:cs="Comic Sans MS"/>
          <w:color w:val="000000"/>
          <w:sz w:val="24"/>
          <w:szCs w:val="28"/>
        </w:rPr>
      </w:pPr>
    </w:p>
    <w:p w:rsidR="00C3436A" w:rsidRDefault="00C3436A" w:rsidP="00C3436A">
      <w:pPr>
        <w:autoSpaceDE w:val="0"/>
        <w:autoSpaceDN w:val="0"/>
        <w:adjustRightInd w:val="0"/>
        <w:spacing w:after="0" w:line="240" w:lineRule="auto"/>
        <w:rPr>
          <w:rFonts w:ascii="Comic Sans MS" w:hAnsi="Comic Sans MS" w:cs="Comic Sans MS"/>
          <w:color w:val="000000"/>
          <w:sz w:val="24"/>
          <w:szCs w:val="28"/>
        </w:rPr>
      </w:pPr>
    </w:p>
    <w:p w:rsidR="003F05F6" w:rsidRPr="00480C39" w:rsidRDefault="003F05F6" w:rsidP="003F05F6">
      <w:pPr>
        <w:autoSpaceDE w:val="0"/>
        <w:autoSpaceDN w:val="0"/>
        <w:adjustRightInd w:val="0"/>
        <w:spacing w:after="0" w:line="240" w:lineRule="auto"/>
        <w:rPr>
          <w:rFonts w:ascii="Comic Sans MS" w:hAnsi="Comic Sans MS" w:cs="Comic Sans MS"/>
          <w:b/>
          <w:color w:val="000000"/>
          <w:sz w:val="32"/>
          <w:szCs w:val="28"/>
        </w:rPr>
      </w:pPr>
      <w:r w:rsidRPr="00480C39">
        <w:rPr>
          <w:rFonts w:ascii="Comic Sans MS" w:hAnsi="Comic Sans MS" w:cs="Comic Sans MS"/>
          <w:b/>
          <w:color w:val="000000"/>
          <w:sz w:val="32"/>
          <w:szCs w:val="28"/>
        </w:rPr>
        <w:t xml:space="preserve">SEND Provision </w:t>
      </w:r>
    </w:p>
    <w:p w:rsidR="003F05F6" w:rsidRDefault="003F05F6" w:rsidP="003F05F6">
      <w:pPr>
        <w:autoSpaceDE w:val="0"/>
        <w:autoSpaceDN w:val="0"/>
        <w:adjustRightInd w:val="0"/>
        <w:spacing w:after="0" w:line="240" w:lineRule="auto"/>
        <w:rPr>
          <w:rFonts w:ascii="Comic Sans MS" w:hAnsi="Comic Sans MS" w:cs="Comic Sans MS"/>
          <w:color w:val="000000"/>
          <w:sz w:val="28"/>
          <w:szCs w:val="28"/>
          <w:u w:val="single"/>
        </w:rPr>
      </w:pPr>
    </w:p>
    <w:p w:rsidR="003F05F6" w:rsidRDefault="003F05F6" w:rsidP="003F05F6">
      <w:pPr>
        <w:autoSpaceDE w:val="0"/>
        <w:autoSpaceDN w:val="0"/>
        <w:adjustRightInd w:val="0"/>
        <w:spacing w:after="0" w:line="240" w:lineRule="auto"/>
        <w:rPr>
          <w:rFonts w:ascii="Comic Sans MS" w:hAnsi="Comic Sans MS" w:cs="Comic Sans MS"/>
          <w:color w:val="000000"/>
          <w:sz w:val="24"/>
          <w:szCs w:val="28"/>
        </w:rPr>
      </w:pPr>
      <w:r>
        <w:rPr>
          <w:rFonts w:ascii="Comic Sans MS" w:hAnsi="Comic Sans MS" w:cs="Comic Sans MS"/>
          <w:color w:val="000000"/>
          <w:sz w:val="24"/>
          <w:szCs w:val="28"/>
        </w:rPr>
        <w:t xml:space="preserve">Additional phonics sessions are to be planned for as needed. These will be carefully targeted using accurate assessment through the Little Wandle assessment grids, and resources to enable optimum progress for all children. </w:t>
      </w:r>
    </w:p>
    <w:p w:rsidR="003F05F6" w:rsidRDefault="003F05F6" w:rsidP="003F05F6">
      <w:pPr>
        <w:autoSpaceDE w:val="0"/>
        <w:autoSpaceDN w:val="0"/>
        <w:adjustRightInd w:val="0"/>
        <w:spacing w:after="0" w:line="240" w:lineRule="auto"/>
        <w:rPr>
          <w:rFonts w:ascii="Comic Sans MS" w:hAnsi="Comic Sans MS" w:cs="Comic Sans MS"/>
          <w:color w:val="000000"/>
          <w:sz w:val="24"/>
          <w:szCs w:val="24"/>
        </w:rPr>
      </w:pPr>
      <w:r w:rsidRPr="00B04645">
        <w:rPr>
          <w:rFonts w:ascii="Comic Sans MS" w:hAnsi="Comic Sans MS" w:cs="Comic Sans MS"/>
          <w:color w:val="000000"/>
          <w:sz w:val="24"/>
          <w:szCs w:val="24"/>
        </w:rPr>
        <w:t>There are opportunities to reinforce and apply acquired phonic</w:t>
      </w:r>
      <w:r w:rsidRPr="00CE419C">
        <w:rPr>
          <w:rFonts w:ascii="Comic Sans MS" w:hAnsi="Comic Sans MS" w:cs="Comic Sans MS"/>
          <w:color w:val="000000"/>
          <w:sz w:val="24"/>
          <w:szCs w:val="24"/>
        </w:rPr>
        <w:t xml:space="preserve"> knowledge a</w:t>
      </w:r>
      <w:r>
        <w:rPr>
          <w:rFonts w:ascii="Comic Sans MS" w:hAnsi="Comic Sans MS" w:cs="Comic Sans MS"/>
          <w:color w:val="000000"/>
          <w:sz w:val="24"/>
          <w:szCs w:val="24"/>
        </w:rPr>
        <w:t xml:space="preserve">nd skills across the curriculum and these are tightly linked to pupil targets. </w:t>
      </w:r>
    </w:p>
    <w:p w:rsidR="003F05F6" w:rsidRPr="00B04645" w:rsidRDefault="003F05F6" w:rsidP="003F05F6">
      <w:pPr>
        <w:autoSpaceDE w:val="0"/>
        <w:autoSpaceDN w:val="0"/>
        <w:adjustRightInd w:val="0"/>
        <w:spacing w:after="0" w:line="240" w:lineRule="auto"/>
        <w:rPr>
          <w:rFonts w:ascii="Comic Sans MS" w:hAnsi="Comic Sans MS" w:cs="Comic Sans MS"/>
          <w:color w:val="000000"/>
          <w:sz w:val="24"/>
          <w:szCs w:val="28"/>
        </w:rPr>
      </w:pPr>
      <w:r>
        <w:rPr>
          <w:rFonts w:ascii="Comic Sans MS" w:hAnsi="Comic Sans MS" w:cs="Comic Sans MS"/>
          <w:color w:val="000000"/>
          <w:sz w:val="24"/>
          <w:szCs w:val="24"/>
        </w:rPr>
        <w:t>Keep-up</w:t>
      </w:r>
      <w:r w:rsidRPr="00B04645">
        <w:rPr>
          <w:rFonts w:ascii="Comic Sans MS" w:hAnsi="Comic Sans MS" w:cs="Comic Sans MS"/>
          <w:color w:val="000000"/>
          <w:sz w:val="24"/>
          <w:szCs w:val="24"/>
        </w:rPr>
        <w:t xml:space="preserve"> sessions and additional intervention will ensure that misconceptions and gaps are addressed in a timely manner </w:t>
      </w:r>
      <w:r>
        <w:rPr>
          <w:rFonts w:ascii="Comic Sans MS" w:hAnsi="Comic Sans MS" w:cs="Comic Sans MS"/>
          <w:color w:val="000000"/>
          <w:sz w:val="24"/>
          <w:szCs w:val="24"/>
        </w:rPr>
        <w:t>so that progress in not slowed.</w:t>
      </w:r>
    </w:p>
    <w:p w:rsidR="00C3436A" w:rsidRPr="003F05F6" w:rsidRDefault="00F25416" w:rsidP="003F05F6">
      <w:pPr>
        <w:rPr>
          <w:rFonts w:ascii="Comic Sans MS" w:hAnsi="Comic Sans MS" w:cs="Comic Sans MS"/>
          <w:b/>
          <w:color w:val="000000"/>
          <w:sz w:val="32"/>
          <w:szCs w:val="28"/>
        </w:rPr>
      </w:pPr>
      <w:r>
        <w:rPr>
          <w:rFonts w:ascii="Comic Sans MS" w:hAnsi="Comic Sans MS" w:cs="Comic Sans MS"/>
          <w:b/>
          <w:color w:val="000000"/>
          <w:sz w:val="32"/>
          <w:szCs w:val="28"/>
        </w:rPr>
        <w:br w:type="page"/>
      </w:r>
    </w:p>
    <w:p w:rsidR="00C3436A" w:rsidRDefault="00C3436A" w:rsidP="00C3436A">
      <w:pPr>
        <w:autoSpaceDE w:val="0"/>
        <w:autoSpaceDN w:val="0"/>
        <w:adjustRightInd w:val="0"/>
        <w:spacing w:after="0" w:line="240" w:lineRule="auto"/>
        <w:rPr>
          <w:rFonts w:ascii="Comic Sans MS" w:hAnsi="Comic Sans MS" w:cs="Verdana"/>
          <w:b/>
          <w:bCs/>
          <w:sz w:val="32"/>
          <w:szCs w:val="20"/>
        </w:rPr>
      </w:pPr>
      <w:r w:rsidRPr="00B04645">
        <w:rPr>
          <w:rFonts w:ascii="Comic Sans MS" w:hAnsi="Comic Sans MS" w:cs="Verdana"/>
          <w:b/>
          <w:bCs/>
          <w:sz w:val="32"/>
          <w:szCs w:val="20"/>
        </w:rPr>
        <w:lastRenderedPageBreak/>
        <w:t>Roles and Responsibilities</w:t>
      </w:r>
    </w:p>
    <w:p w:rsidR="00C3436A" w:rsidRPr="00B04645" w:rsidRDefault="00C3436A" w:rsidP="00C3436A">
      <w:pPr>
        <w:autoSpaceDE w:val="0"/>
        <w:autoSpaceDN w:val="0"/>
        <w:adjustRightInd w:val="0"/>
        <w:spacing w:after="0" w:line="240" w:lineRule="auto"/>
        <w:rPr>
          <w:rFonts w:ascii="Comic Sans MS" w:hAnsi="Comic Sans MS" w:cs="Verdana"/>
          <w:b/>
          <w:bCs/>
          <w:sz w:val="32"/>
          <w:szCs w:val="20"/>
        </w:rPr>
      </w:pPr>
    </w:p>
    <w:p w:rsidR="00C3436A" w:rsidRPr="006A1D0E" w:rsidRDefault="00C3436A" w:rsidP="00C3436A">
      <w:p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The Head</w:t>
      </w:r>
      <w:r w:rsidR="003F05F6">
        <w:rPr>
          <w:rFonts w:ascii="Comic Sans MS" w:hAnsi="Comic Sans MS" w:cs="Verdana"/>
          <w:sz w:val="24"/>
          <w:szCs w:val="20"/>
        </w:rPr>
        <w:t xml:space="preserve"> </w:t>
      </w:r>
      <w:r w:rsidRPr="006A1D0E">
        <w:rPr>
          <w:rFonts w:ascii="Comic Sans MS" w:hAnsi="Comic Sans MS" w:cs="Verdana"/>
          <w:sz w:val="24"/>
          <w:szCs w:val="20"/>
        </w:rPr>
        <w:t>teacher has the responsibility for the l</w:t>
      </w:r>
      <w:r>
        <w:rPr>
          <w:rFonts w:ascii="Comic Sans MS" w:hAnsi="Comic Sans MS" w:cs="Verdana"/>
          <w:sz w:val="24"/>
          <w:szCs w:val="20"/>
        </w:rPr>
        <w:t xml:space="preserve">eadership of the phonics curriculum and </w:t>
      </w:r>
      <w:r w:rsidRPr="006A1D0E">
        <w:rPr>
          <w:rFonts w:ascii="Comic Sans MS" w:hAnsi="Comic Sans MS" w:cs="Verdana"/>
          <w:sz w:val="24"/>
          <w:szCs w:val="20"/>
        </w:rPr>
        <w:t>delegates responsibility to key staff:</w:t>
      </w:r>
    </w:p>
    <w:p w:rsidR="00C3436A" w:rsidRPr="006A1D0E" w:rsidRDefault="003F05F6" w:rsidP="00C3436A">
      <w:pPr>
        <w:pStyle w:val="ListParagraph"/>
        <w:numPr>
          <w:ilvl w:val="0"/>
          <w:numId w:val="15"/>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w:t>
      </w:r>
      <w:r w:rsidR="00C3436A" w:rsidRPr="006A1D0E">
        <w:rPr>
          <w:rFonts w:ascii="Comic Sans MS" w:hAnsi="Comic Sans MS" w:cs="Verdana"/>
          <w:sz w:val="24"/>
          <w:szCs w:val="20"/>
        </w:rPr>
        <w:t>he Deputy Head</w:t>
      </w:r>
      <w:r>
        <w:rPr>
          <w:rFonts w:ascii="Comic Sans MS" w:hAnsi="Comic Sans MS" w:cs="Verdana"/>
          <w:sz w:val="24"/>
          <w:szCs w:val="20"/>
        </w:rPr>
        <w:t xml:space="preserve"> </w:t>
      </w:r>
      <w:r w:rsidR="00C3436A" w:rsidRPr="006A1D0E">
        <w:rPr>
          <w:rFonts w:ascii="Comic Sans MS" w:hAnsi="Comic Sans MS" w:cs="Verdana"/>
          <w:sz w:val="24"/>
          <w:szCs w:val="20"/>
        </w:rPr>
        <w:t xml:space="preserve">teacher co-ordinates the work of the subject leaders and ensures that the </w:t>
      </w:r>
      <w:r w:rsidR="00C3436A">
        <w:rPr>
          <w:rFonts w:ascii="Comic Sans MS" w:hAnsi="Comic Sans MS" w:cs="Verdana"/>
          <w:sz w:val="24"/>
          <w:szCs w:val="20"/>
        </w:rPr>
        <w:t xml:space="preserve">phonics </w:t>
      </w:r>
      <w:r w:rsidR="00C3436A" w:rsidRPr="006A1D0E">
        <w:rPr>
          <w:rFonts w:ascii="Comic Sans MS" w:hAnsi="Comic Sans MS" w:cs="Verdana"/>
          <w:sz w:val="24"/>
          <w:szCs w:val="20"/>
        </w:rPr>
        <w:t>curriculum has progression and appropriate coverage;</w:t>
      </w:r>
    </w:p>
    <w:p w:rsidR="00C3436A" w:rsidRPr="006A1D0E" w:rsidRDefault="00C3436A" w:rsidP="00C3436A">
      <w:pPr>
        <w:pStyle w:val="ListParagraph"/>
        <w:numPr>
          <w:ilvl w:val="0"/>
          <w:numId w:val="15"/>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The </w:t>
      </w:r>
      <w:r w:rsidR="003F05F6">
        <w:rPr>
          <w:rFonts w:ascii="Comic Sans MS" w:hAnsi="Comic Sans MS" w:cs="Verdana"/>
          <w:sz w:val="24"/>
          <w:szCs w:val="20"/>
        </w:rPr>
        <w:t>Phonics and Early Reading</w:t>
      </w:r>
      <w:r>
        <w:rPr>
          <w:rFonts w:ascii="Comic Sans MS" w:hAnsi="Comic Sans MS" w:cs="Verdana"/>
          <w:sz w:val="24"/>
          <w:szCs w:val="20"/>
        </w:rPr>
        <w:t xml:space="preserve"> leader is</w:t>
      </w:r>
      <w:r w:rsidRPr="006A1D0E">
        <w:rPr>
          <w:rFonts w:ascii="Comic Sans MS" w:hAnsi="Comic Sans MS" w:cs="Verdana"/>
          <w:sz w:val="24"/>
          <w:szCs w:val="20"/>
        </w:rPr>
        <w:t xml:space="preserve"> responsible for the medium term plans and liaising with class teachers over the content and delivery of </w:t>
      </w:r>
      <w:r>
        <w:rPr>
          <w:rFonts w:ascii="Comic Sans MS" w:hAnsi="Comic Sans MS" w:cs="Verdana"/>
          <w:sz w:val="24"/>
          <w:szCs w:val="20"/>
        </w:rPr>
        <w:t>phases</w:t>
      </w:r>
      <w:r w:rsidRPr="006A1D0E">
        <w:rPr>
          <w:rFonts w:ascii="Comic Sans MS" w:hAnsi="Comic Sans MS" w:cs="Verdana"/>
          <w:sz w:val="24"/>
          <w:szCs w:val="20"/>
        </w:rPr>
        <w:t>. They evaluate and monitor standards in their subject;</w:t>
      </w:r>
    </w:p>
    <w:p w:rsidR="00C3436A" w:rsidRPr="006A1D0E" w:rsidRDefault="00C3436A" w:rsidP="00C3436A">
      <w:pPr>
        <w:pStyle w:val="ListParagraph"/>
        <w:numPr>
          <w:ilvl w:val="0"/>
          <w:numId w:val="15"/>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C</w:t>
      </w:r>
      <w:r w:rsidRPr="006A1D0E">
        <w:rPr>
          <w:rFonts w:ascii="Comic Sans MS" w:hAnsi="Comic Sans MS" w:cs="Verdana"/>
          <w:sz w:val="24"/>
          <w:szCs w:val="20"/>
        </w:rPr>
        <w:t xml:space="preserve">lass teachers ensure that </w:t>
      </w:r>
      <w:r>
        <w:rPr>
          <w:rFonts w:ascii="Comic Sans MS" w:hAnsi="Comic Sans MS" w:cs="Verdana"/>
          <w:sz w:val="24"/>
          <w:szCs w:val="20"/>
        </w:rPr>
        <w:t>phonics</w:t>
      </w:r>
      <w:r w:rsidRPr="006A1D0E">
        <w:rPr>
          <w:rFonts w:ascii="Comic Sans MS" w:hAnsi="Comic Sans MS" w:cs="Verdana"/>
          <w:sz w:val="24"/>
          <w:szCs w:val="20"/>
        </w:rPr>
        <w:t xml:space="preserve"> is taught and that the aims are achieved for their class. They plan collaboratively to ensure parity across the year group;</w:t>
      </w:r>
    </w:p>
    <w:p w:rsidR="00C3436A" w:rsidRPr="006A1D0E" w:rsidRDefault="00C3436A" w:rsidP="00C3436A">
      <w:pPr>
        <w:pStyle w:val="ListParagraph"/>
        <w:numPr>
          <w:ilvl w:val="0"/>
          <w:numId w:val="15"/>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w:t>
      </w:r>
      <w:r w:rsidRPr="006A1D0E">
        <w:rPr>
          <w:rFonts w:ascii="Comic Sans MS" w:hAnsi="Comic Sans MS" w:cs="Verdana"/>
          <w:sz w:val="24"/>
          <w:szCs w:val="20"/>
        </w:rPr>
        <w:t xml:space="preserve">he </w:t>
      </w:r>
      <w:r w:rsidR="003F05F6" w:rsidRPr="006A1D0E">
        <w:rPr>
          <w:rFonts w:ascii="Comic Sans MS" w:hAnsi="Comic Sans MS" w:cs="Verdana"/>
          <w:sz w:val="24"/>
          <w:szCs w:val="20"/>
        </w:rPr>
        <w:t>Head teach</w:t>
      </w:r>
      <w:r w:rsidR="003F05F6">
        <w:rPr>
          <w:rFonts w:ascii="Comic Sans MS" w:hAnsi="Comic Sans MS" w:cs="Verdana"/>
          <w:sz w:val="24"/>
          <w:szCs w:val="20"/>
        </w:rPr>
        <w:t>er</w:t>
      </w:r>
      <w:r>
        <w:rPr>
          <w:rFonts w:ascii="Comic Sans MS" w:hAnsi="Comic Sans MS" w:cs="Verdana"/>
          <w:sz w:val="24"/>
          <w:szCs w:val="20"/>
        </w:rPr>
        <w:t xml:space="preserve"> and </w:t>
      </w:r>
      <w:r w:rsidR="003F05F6">
        <w:rPr>
          <w:rFonts w:ascii="Comic Sans MS" w:hAnsi="Comic Sans MS" w:cs="Verdana"/>
          <w:sz w:val="24"/>
          <w:szCs w:val="20"/>
        </w:rPr>
        <w:t>Deputy</w:t>
      </w:r>
      <w:r>
        <w:rPr>
          <w:rFonts w:ascii="Comic Sans MS" w:hAnsi="Comic Sans MS" w:cs="Verdana"/>
          <w:sz w:val="24"/>
          <w:szCs w:val="20"/>
        </w:rPr>
        <w:t xml:space="preserve"> Head</w:t>
      </w:r>
      <w:r w:rsidR="003F05F6">
        <w:rPr>
          <w:rFonts w:ascii="Comic Sans MS" w:hAnsi="Comic Sans MS" w:cs="Verdana"/>
          <w:sz w:val="24"/>
          <w:szCs w:val="20"/>
        </w:rPr>
        <w:t xml:space="preserve"> </w:t>
      </w:r>
      <w:r>
        <w:rPr>
          <w:rFonts w:ascii="Comic Sans MS" w:hAnsi="Comic Sans MS" w:cs="Verdana"/>
          <w:sz w:val="24"/>
          <w:szCs w:val="20"/>
        </w:rPr>
        <w:t>teacher ensure</w:t>
      </w:r>
      <w:r w:rsidRPr="006A1D0E">
        <w:rPr>
          <w:rFonts w:ascii="Comic Sans MS" w:hAnsi="Comic Sans MS" w:cs="Verdana"/>
          <w:sz w:val="24"/>
          <w:szCs w:val="20"/>
        </w:rPr>
        <w:t xml:space="preserve"> that the progress of each pupil is tracked and that there is appropriate challenge support and intervention;</w:t>
      </w:r>
    </w:p>
    <w:p w:rsidR="00C3436A" w:rsidRDefault="00C3436A" w:rsidP="00C3436A">
      <w:pPr>
        <w:pStyle w:val="ListParagraph"/>
        <w:numPr>
          <w:ilvl w:val="0"/>
          <w:numId w:val="15"/>
        </w:num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Governors monitor t</w:t>
      </w:r>
      <w:r>
        <w:rPr>
          <w:rFonts w:ascii="Comic Sans MS" w:hAnsi="Comic Sans MS" w:cs="Verdana"/>
          <w:sz w:val="24"/>
          <w:szCs w:val="20"/>
        </w:rPr>
        <w:t xml:space="preserve">he success of the phonics curriculum at </w:t>
      </w:r>
      <w:r w:rsidRPr="006A1D0E">
        <w:rPr>
          <w:rFonts w:ascii="Comic Sans MS" w:hAnsi="Comic Sans MS" w:cs="Verdana"/>
          <w:sz w:val="24"/>
          <w:szCs w:val="20"/>
        </w:rPr>
        <w:t>whole Governing Body meetings t</w:t>
      </w:r>
      <w:r>
        <w:rPr>
          <w:rFonts w:ascii="Comic Sans MS" w:hAnsi="Comic Sans MS" w:cs="Verdana"/>
          <w:sz w:val="24"/>
          <w:szCs w:val="20"/>
        </w:rPr>
        <w:t>hrough the Head</w:t>
      </w:r>
      <w:r w:rsidR="003F05F6">
        <w:rPr>
          <w:rFonts w:ascii="Comic Sans MS" w:hAnsi="Comic Sans MS" w:cs="Verdana"/>
          <w:sz w:val="24"/>
          <w:szCs w:val="20"/>
        </w:rPr>
        <w:t xml:space="preserve"> </w:t>
      </w:r>
      <w:r>
        <w:rPr>
          <w:rFonts w:ascii="Comic Sans MS" w:hAnsi="Comic Sans MS" w:cs="Verdana"/>
          <w:sz w:val="24"/>
          <w:szCs w:val="20"/>
        </w:rPr>
        <w:t>teacher’s report and reports from subject leaders.</w:t>
      </w:r>
    </w:p>
    <w:p w:rsidR="00C3436A" w:rsidRDefault="00C3436A" w:rsidP="00C3436A">
      <w:pPr>
        <w:pStyle w:val="ListParagraph"/>
        <w:autoSpaceDE w:val="0"/>
        <w:autoSpaceDN w:val="0"/>
        <w:adjustRightInd w:val="0"/>
        <w:spacing w:after="0" w:line="240" w:lineRule="auto"/>
        <w:ind w:left="360"/>
        <w:rPr>
          <w:rFonts w:ascii="Comic Sans MS" w:hAnsi="Comic Sans MS" w:cs="Verdana"/>
          <w:sz w:val="24"/>
          <w:szCs w:val="20"/>
        </w:rPr>
      </w:pPr>
    </w:p>
    <w:p w:rsidR="00C3436A" w:rsidRPr="003F05F6" w:rsidRDefault="00C3436A" w:rsidP="003F05F6">
      <w:pPr>
        <w:autoSpaceDE w:val="0"/>
        <w:autoSpaceDN w:val="0"/>
        <w:adjustRightInd w:val="0"/>
        <w:spacing w:after="0" w:line="240" w:lineRule="auto"/>
        <w:rPr>
          <w:rFonts w:ascii="Comic Sans MS" w:hAnsi="Comic Sans MS" w:cs="Verdana"/>
          <w:sz w:val="24"/>
          <w:szCs w:val="20"/>
        </w:rPr>
      </w:pPr>
      <w:r w:rsidRPr="003F05F6">
        <w:rPr>
          <w:rFonts w:ascii="Comic Sans MS" w:hAnsi="Comic Sans MS" w:cs="Verdana"/>
          <w:b/>
          <w:sz w:val="24"/>
          <w:szCs w:val="20"/>
        </w:rPr>
        <w:t>Reviewed</w:t>
      </w:r>
      <w:r w:rsidRPr="003F05F6">
        <w:rPr>
          <w:rFonts w:ascii="Comic Sans MS" w:hAnsi="Comic Sans MS" w:cs="Verdana"/>
          <w:sz w:val="24"/>
          <w:szCs w:val="20"/>
        </w:rPr>
        <w:t xml:space="preserve">: </w:t>
      </w:r>
      <w:r w:rsidR="003F05F6" w:rsidRPr="003F05F6">
        <w:rPr>
          <w:rFonts w:ascii="Comic Sans MS" w:hAnsi="Comic Sans MS" w:cs="Verdana"/>
          <w:sz w:val="24"/>
          <w:szCs w:val="20"/>
        </w:rPr>
        <w:t>April 2022</w:t>
      </w:r>
      <w:r w:rsidRPr="003F05F6">
        <w:rPr>
          <w:rFonts w:ascii="Comic Sans MS" w:hAnsi="Comic Sans MS" w:cs="Verdana"/>
          <w:sz w:val="24"/>
          <w:szCs w:val="20"/>
        </w:rPr>
        <w:t xml:space="preserve"> </w:t>
      </w:r>
    </w:p>
    <w:p w:rsidR="00C3436A" w:rsidRPr="003F05F6" w:rsidRDefault="00C3436A" w:rsidP="003F05F6">
      <w:pPr>
        <w:autoSpaceDE w:val="0"/>
        <w:autoSpaceDN w:val="0"/>
        <w:adjustRightInd w:val="0"/>
        <w:spacing w:after="0" w:line="240" w:lineRule="auto"/>
        <w:rPr>
          <w:rFonts w:ascii="Comic Sans MS" w:hAnsi="Comic Sans MS" w:cs="Verdana"/>
          <w:sz w:val="24"/>
          <w:szCs w:val="20"/>
        </w:rPr>
      </w:pPr>
      <w:r w:rsidRPr="003F05F6">
        <w:rPr>
          <w:rFonts w:ascii="Comic Sans MS" w:hAnsi="Comic Sans MS" w:cs="Verdana"/>
          <w:b/>
          <w:sz w:val="24"/>
          <w:szCs w:val="20"/>
        </w:rPr>
        <w:t>Review Date</w:t>
      </w:r>
      <w:r w:rsidRPr="003F05F6">
        <w:rPr>
          <w:rFonts w:ascii="Comic Sans MS" w:hAnsi="Comic Sans MS" w:cs="Verdana"/>
          <w:sz w:val="24"/>
          <w:szCs w:val="20"/>
        </w:rPr>
        <w:t xml:space="preserve">: </w:t>
      </w:r>
      <w:r w:rsidR="003F05F6" w:rsidRPr="003F05F6">
        <w:rPr>
          <w:rFonts w:ascii="Comic Sans MS" w:hAnsi="Comic Sans MS" w:cs="Verdana"/>
          <w:sz w:val="24"/>
          <w:szCs w:val="20"/>
        </w:rPr>
        <w:t>April</w:t>
      </w:r>
      <w:r w:rsidRPr="003F05F6">
        <w:rPr>
          <w:rFonts w:ascii="Comic Sans MS" w:hAnsi="Comic Sans MS" w:cs="Verdana"/>
          <w:sz w:val="24"/>
          <w:szCs w:val="20"/>
        </w:rPr>
        <w:t xml:space="preserve"> </w:t>
      </w:r>
      <w:r w:rsidR="003F05F6" w:rsidRPr="003F05F6">
        <w:rPr>
          <w:rFonts w:ascii="Comic Sans MS" w:hAnsi="Comic Sans MS" w:cs="Verdana"/>
          <w:sz w:val="24"/>
          <w:szCs w:val="20"/>
        </w:rPr>
        <w:t>2024</w:t>
      </w:r>
    </w:p>
    <w:p w:rsidR="00C3436A" w:rsidRPr="00480C39" w:rsidRDefault="00C3436A" w:rsidP="00C3436A">
      <w:pPr>
        <w:autoSpaceDE w:val="0"/>
        <w:autoSpaceDN w:val="0"/>
        <w:adjustRightInd w:val="0"/>
        <w:spacing w:after="0" w:line="240" w:lineRule="auto"/>
        <w:rPr>
          <w:rFonts w:ascii="Comic Sans MS" w:hAnsi="Comic Sans MS" w:cs="Comic Sans MS"/>
          <w:color w:val="000000"/>
          <w:sz w:val="24"/>
          <w:szCs w:val="28"/>
        </w:rPr>
      </w:pPr>
    </w:p>
    <w:p w:rsidR="00C3436A" w:rsidRPr="001D5E8B" w:rsidRDefault="00C3436A" w:rsidP="00C3436A">
      <w:pPr>
        <w:autoSpaceDE w:val="0"/>
        <w:autoSpaceDN w:val="0"/>
        <w:adjustRightInd w:val="0"/>
        <w:spacing w:after="0" w:line="240" w:lineRule="auto"/>
        <w:rPr>
          <w:rFonts w:ascii="Comic Sans MS" w:hAnsi="Comic Sans MS" w:cs="Comic Sans MS"/>
          <w:color w:val="000000"/>
          <w:sz w:val="28"/>
          <w:szCs w:val="28"/>
        </w:rPr>
      </w:pPr>
    </w:p>
    <w:p w:rsidR="00C3436A" w:rsidRPr="001D5E8B" w:rsidRDefault="00C3436A" w:rsidP="00C3436A">
      <w:pPr>
        <w:autoSpaceDE w:val="0"/>
        <w:autoSpaceDN w:val="0"/>
        <w:adjustRightInd w:val="0"/>
        <w:spacing w:after="0" w:line="240" w:lineRule="auto"/>
        <w:rPr>
          <w:rFonts w:ascii="Comic Sans MS" w:hAnsi="Comic Sans MS" w:cs="Comic Sans MS"/>
          <w:color w:val="000000"/>
          <w:sz w:val="28"/>
          <w:szCs w:val="28"/>
        </w:rPr>
      </w:pPr>
    </w:p>
    <w:p w:rsidR="00D71D40" w:rsidRPr="005B13DE" w:rsidRDefault="00D71D40" w:rsidP="00C3436A">
      <w:pPr>
        <w:rPr>
          <w:rFonts w:ascii="Comic Sans MS" w:hAnsi="Comic Sans MS"/>
          <w:sz w:val="24"/>
          <w:szCs w:val="24"/>
        </w:rPr>
      </w:pPr>
    </w:p>
    <w:sectPr w:rsidR="00D71D40" w:rsidRPr="005B13DE" w:rsidSect="00CE4754">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EF3" w:rsidRDefault="002D1EF3" w:rsidP="00CE4754">
      <w:pPr>
        <w:spacing w:after="0" w:line="240" w:lineRule="auto"/>
      </w:pPr>
      <w:r>
        <w:separator/>
      </w:r>
    </w:p>
  </w:endnote>
  <w:endnote w:type="continuationSeparator" w:id="0">
    <w:p w:rsidR="002D1EF3" w:rsidRDefault="002D1EF3" w:rsidP="00CE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54" w:rsidRDefault="00CE4754">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EF3" w:rsidRDefault="002D1EF3" w:rsidP="00CE4754">
      <w:pPr>
        <w:spacing w:after="0" w:line="240" w:lineRule="auto"/>
      </w:pPr>
      <w:r>
        <w:separator/>
      </w:r>
    </w:p>
  </w:footnote>
  <w:footnote w:type="continuationSeparator" w:id="0">
    <w:p w:rsidR="002D1EF3" w:rsidRDefault="002D1EF3" w:rsidP="00CE4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54" w:rsidRPr="00CE4754" w:rsidRDefault="00CE4754">
    <w:pPr>
      <w:pStyle w:val="Header"/>
      <w:rPr>
        <w:rFonts w:ascii="Comic Sans MS" w:hAnsi="Comic Sans MS"/>
      </w:rPr>
    </w:pPr>
    <w:r w:rsidRPr="00CE4754">
      <w:rPr>
        <w:rFonts w:ascii="Comic Sans MS" w:hAnsi="Comic Sans MS"/>
      </w:rPr>
      <w:t>Phonics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4F9"/>
    <w:multiLevelType w:val="hybridMultilevel"/>
    <w:tmpl w:val="8D103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812E6"/>
    <w:multiLevelType w:val="hybridMultilevel"/>
    <w:tmpl w:val="7A70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C5103"/>
    <w:multiLevelType w:val="hybridMultilevel"/>
    <w:tmpl w:val="4732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C8D"/>
    <w:multiLevelType w:val="hybridMultilevel"/>
    <w:tmpl w:val="13CE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1513"/>
    <w:multiLevelType w:val="hybridMultilevel"/>
    <w:tmpl w:val="47D8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20B13"/>
    <w:multiLevelType w:val="hybridMultilevel"/>
    <w:tmpl w:val="FFA4CF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0F54DB"/>
    <w:multiLevelType w:val="hybridMultilevel"/>
    <w:tmpl w:val="F4425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B71BF"/>
    <w:multiLevelType w:val="hybridMultilevel"/>
    <w:tmpl w:val="EBD037C0"/>
    <w:lvl w:ilvl="0" w:tplc="C976515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20038"/>
    <w:multiLevelType w:val="hybridMultilevel"/>
    <w:tmpl w:val="195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83459"/>
    <w:multiLevelType w:val="hybridMultilevel"/>
    <w:tmpl w:val="D27E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2192A"/>
    <w:multiLevelType w:val="hybridMultilevel"/>
    <w:tmpl w:val="3E9E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54DDA"/>
    <w:multiLevelType w:val="hybridMultilevel"/>
    <w:tmpl w:val="DC705C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FE6636"/>
    <w:multiLevelType w:val="hybridMultilevel"/>
    <w:tmpl w:val="6312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720BD"/>
    <w:multiLevelType w:val="hybridMultilevel"/>
    <w:tmpl w:val="7234B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B91A3B"/>
    <w:multiLevelType w:val="hybridMultilevel"/>
    <w:tmpl w:val="2506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060FC"/>
    <w:multiLevelType w:val="hybridMultilevel"/>
    <w:tmpl w:val="AD50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53C93"/>
    <w:multiLevelType w:val="hybridMultilevel"/>
    <w:tmpl w:val="2CE8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53FE7"/>
    <w:multiLevelType w:val="hybridMultilevel"/>
    <w:tmpl w:val="85AC8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C210B"/>
    <w:multiLevelType w:val="hybridMultilevel"/>
    <w:tmpl w:val="D234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4A5133"/>
    <w:multiLevelType w:val="hybridMultilevel"/>
    <w:tmpl w:val="F98066D4"/>
    <w:lvl w:ilvl="0" w:tplc="9B36FBB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21"/>
  </w:num>
  <w:num w:numId="4">
    <w:abstractNumId w:val="3"/>
  </w:num>
  <w:num w:numId="5">
    <w:abstractNumId w:val="1"/>
  </w:num>
  <w:num w:numId="6">
    <w:abstractNumId w:val="7"/>
  </w:num>
  <w:num w:numId="7">
    <w:abstractNumId w:val="14"/>
  </w:num>
  <w:num w:numId="8">
    <w:abstractNumId w:val="13"/>
  </w:num>
  <w:num w:numId="9">
    <w:abstractNumId w:val="0"/>
  </w:num>
  <w:num w:numId="10">
    <w:abstractNumId w:val="15"/>
  </w:num>
  <w:num w:numId="11">
    <w:abstractNumId w:val="16"/>
  </w:num>
  <w:num w:numId="12">
    <w:abstractNumId w:val="5"/>
  </w:num>
  <w:num w:numId="13">
    <w:abstractNumId w:val="22"/>
  </w:num>
  <w:num w:numId="14">
    <w:abstractNumId w:val="12"/>
  </w:num>
  <w:num w:numId="15">
    <w:abstractNumId w:val="20"/>
  </w:num>
  <w:num w:numId="16">
    <w:abstractNumId w:val="18"/>
  </w:num>
  <w:num w:numId="17">
    <w:abstractNumId w:val="9"/>
  </w:num>
  <w:num w:numId="18">
    <w:abstractNumId w:val="19"/>
  </w:num>
  <w:num w:numId="19">
    <w:abstractNumId w:val="11"/>
  </w:num>
  <w:num w:numId="20">
    <w:abstractNumId w:val="17"/>
  </w:num>
  <w:num w:numId="21">
    <w:abstractNumId w:val="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DE"/>
    <w:rsid w:val="00044D58"/>
    <w:rsid w:val="001679AF"/>
    <w:rsid w:val="00184D0F"/>
    <w:rsid w:val="002D1EF3"/>
    <w:rsid w:val="003D1A37"/>
    <w:rsid w:val="003F05F6"/>
    <w:rsid w:val="004810EB"/>
    <w:rsid w:val="004A32B6"/>
    <w:rsid w:val="004A7C74"/>
    <w:rsid w:val="004C57F0"/>
    <w:rsid w:val="005A113C"/>
    <w:rsid w:val="005B13DE"/>
    <w:rsid w:val="00775109"/>
    <w:rsid w:val="00797979"/>
    <w:rsid w:val="007A6514"/>
    <w:rsid w:val="00B34045"/>
    <w:rsid w:val="00B74C0A"/>
    <w:rsid w:val="00C3436A"/>
    <w:rsid w:val="00CE4754"/>
    <w:rsid w:val="00D47B96"/>
    <w:rsid w:val="00D71D40"/>
    <w:rsid w:val="00E470CC"/>
    <w:rsid w:val="00E50301"/>
    <w:rsid w:val="00E535F8"/>
    <w:rsid w:val="00F2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5FF23-32A2-470E-AA08-9A6D4773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DE"/>
    <w:pPr>
      <w:ind w:left="720"/>
      <w:contextualSpacing/>
    </w:pPr>
  </w:style>
  <w:style w:type="paragraph" w:styleId="Title">
    <w:name w:val="Title"/>
    <w:basedOn w:val="Normal"/>
    <w:next w:val="Normal"/>
    <w:link w:val="TitleChar"/>
    <w:uiPriority w:val="10"/>
    <w:qFormat/>
    <w:rsid w:val="00CE47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CE475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CE475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CE4754"/>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CE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54"/>
    <w:rPr>
      <w:rFonts w:ascii="Tahoma" w:hAnsi="Tahoma" w:cs="Tahoma"/>
      <w:sz w:val="16"/>
      <w:szCs w:val="16"/>
    </w:rPr>
  </w:style>
  <w:style w:type="paragraph" w:styleId="Header">
    <w:name w:val="header"/>
    <w:basedOn w:val="Normal"/>
    <w:link w:val="HeaderChar"/>
    <w:uiPriority w:val="99"/>
    <w:unhideWhenUsed/>
    <w:rsid w:val="00CE4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54"/>
  </w:style>
  <w:style w:type="paragraph" w:styleId="Footer">
    <w:name w:val="footer"/>
    <w:basedOn w:val="Normal"/>
    <w:link w:val="FooterChar"/>
    <w:uiPriority w:val="99"/>
    <w:unhideWhenUsed/>
    <w:rsid w:val="00CE4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54"/>
  </w:style>
  <w:style w:type="paragraph" w:customStyle="1" w:styleId="Default">
    <w:name w:val="Default"/>
    <w:rsid w:val="00C3436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D1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E1EE-886B-4D76-B359-D975C921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Phonics Policy</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Policy</dc:title>
  <dc:creator>Deborah</dc:creator>
  <cp:lastModifiedBy>Emma Queenan</cp:lastModifiedBy>
  <cp:revision>2</cp:revision>
  <dcterms:created xsi:type="dcterms:W3CDTF">2022-11-13T13:59:00Z</dcterms:created>
  <dcterms:modified xsi:type="dcterms:W3CDTF">2022-11-13T13:59:00Z</dcterms:modified>
</cp:coreProperties>
</file>