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127972115"/>
        <w:docPartObj>
          <w:docPartGallery w:val="Cover Pages"/>
          <w:docPartUnique/>
        </w:docPartObj>
      </w:sdtPr>
      <w:sdtEndPr>
        <w:rPr>
          <w:rFonts w:ascii="Comic Sans MS" w:hAnsi="Comic Sans MS"/>
          <w:b/>
          <w:sz w:val="24"/>
          <w:szCs w:val="24"/>
        </w:rPr>
      </w:sdtEndPr>
      <w:sdtContent>
        <w:p w:rsidR="00DC0167" w:rsidRDefault="002A76B9" w:rsidP="00DC0167">
          <w:r>
            <w:rPr>
              <w:noProof/>
              <w:lang w:eastAsia="en-GB"/>
            </w:rPr>
            <mc:AlternateContent>
              <mc:Choice Requires="wps">
                <w:drawing>
                  <wp:anchor distT="0" distB="0" distL="114300" distR="114300" simplePos="0" relativeHeight="251659264" behindDoc="0" locked="0" layoutInCell="1" allowOverlap="1" wp14:anchorId="16B71435" wp14:editId="088EF46C">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A774AF" w:rsidRPr="00BC3212" w:rsidRDefault="00A774AF" w:rsidP="002A76B9">
                                    <w:pPr>
                                      <w:pStyle w:val="Title"/>
                                      <w:pBdr>
                                        <w:bottom w:val="none" w:sz="0" w:space="0" w:color="auto"/>
                                      </w:pBdr>
                                      <w:rPr>
                                        <w:rFonts w:ascii="Comic Sans MS" w:hAnsi="Comic Sans MS"/>
                                        <w:caps/>
                                        <w:color w:val="FFFFFF" w:themeColor="background1"/>
                                        <w:sz w:val="72"/>
                                        <w:szCs w:val="72"/>
                                      </w:rPr>
                                    </w:pPr>
                                    <w:r w:rsidRPr="00BC3212">
                                      <w:rPr>
                                        <w:rFonts w:ascii="Comic Sans MS" w:hAnsi="Comic Sans MS"/>
                                        <w:caps/>
                                        <w:color w:val="FFFFFF" w:themeColor="background1"/>
                                        <w:sz w:val="72"/>
                                        <w:szCs w:val="72"/>
                                      </w:rPr>
                                      <w:t>English Policy</w:t>
                                    </w:r>
                                  </w:p>
                                </w:sdtContent>
                              </w:sdt>
                              <w:p w:rsidR="00A774AF" w:rsidRDefault="00A774AF">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A774AF" w:rsidRDefault="00A774AF">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rect w14:anchorId="16B71435"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rFonts w:ascii="Comic Sans MS" w:hAnsi="Comic Sans MS"/>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A774AF" w:rsidRPr="00BC3212" w:rsidRDefault="00A774AF" w:rsidP="002A76B9">
                              <w:pPr>
                                <w:pStyle w:val="Title"/>
                                <w:pBdr>
                                  <w:bottom w:val="none" w:sz="0" w:space="0" w:color="auto"/>
                                </w:pBdr>
                                <w:rPr>
                                  <w:rFonts w:ascii="Comic Sans MS" w:hAnsi="Comic Sans MS"/>
                                  <w:caps/>
                                  <w:color w:val="FFFFFF" w:themeColor="background1"/>
                                  <w:sz w:val="72"/>
                                  <w:szCs w:val="72"/>
                                </w:rPr>
                              </w:pPr>
                              <w:r w:rsidRPr="00BC3212">
                                <w:rPr>
                                  <w:rFonts w:ascii="Comic Sans MS" w:hAnsi="Comic Sans MS"/>
                                  <w:caps/>
                                  <w:color w:val="FFFFFF" w:themeColor="background1"/>
                                  <w:sz w:val="72"/>
                                  <w:szCs w:val="72"/>
                                </w:rPr>
                                <w:t>English Policy</w:t>
                              </w:r>
                            </w:p>
                          </w:sdtContent>
                        </w:sdt>
                        <w:p w:rsidR="00A774AF" w:rsidRDefault="00A774AF">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Content>
                            <w:p w:rsidR="00A774AF" w:rsidRDefault="00A774AF">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6F438B6E" wp14:editId="0D48DDA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olor w:val="FFFFFF" w:themeColor="background1"/>
                                    <w:sz w:val="36"/>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A774AF" w:rsidRDefault="00A774AF">
                                    <w:pPr>
                                      <w:pStyle w:val="Subtitle"/>
                                      <w:rPr>
                                        <w:color w:val="FFFFFF" w:themeColor="background1"/>
                                      </w:rPr>
                                    </w:pPr>
                                    <w:r w:rsidRPr="002A76B9">
                                      <w:rPr>
                                        <w:rFonts w:ascii="Comic Sans MS" w:hAnsi="Comic Sans MS"/>
                                        <w:color w:val="FFFFFF" w:themeColor="background1"/>
                                        <w:sz w:val="36"/>
                                      </w:rPr>
                                      <w:t>St. Joseph’s Catholic Primary School</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rect w14:anchorId="6F438B6E"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rFonts w:ascii="Comic Sans MS" w:hAnsi="Comic Sans MS"/>
                              <w:color w:val="FFFFFF" w:themeColor="background1"/>
                              <w:sz w:val="36"/>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A774AF" w:rsidRDefault="00A774AF">
                              <w:pPr>
                                <w:pStyle w:val="Subtitle"/>
                                <w:rPr>
                                  <w:color w:val="FFFFFF" w:themeColor="background1"/>
                                </w:rPr>
                              </w:pPr>
                              <w:r w:rsidRPr="002A76B9">
                                <w:rPr>
                                  <w:rFonts w:ascii="Comic Sans MS" w:hAnsi="Comic Sans MS"/>
                                  <w:color w:val="FFFFFF" w:themeColor="background1"/>
                                  <w:sz w:val="36"/>
                                </w:rPr>
                                <w:t>St. Joseph’s Catholic Primary School</w:t>
                              </w:r>
                            </w:p>
                          </w:sdtContent>
                        </w:sdt>
                      </w:txbxContent>
                    </v:textbox>
                    <w10:wrap anchorx="page" anchory="page"/>
                  </v:rect>
                </w:pict>
              </mc:Fallback>
            </mc:AlternateContent>
          </w:r>
        </w:p>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CD7A2F" w:rsidRDefault="00CD7A2F" w:rsidP="00DC0167"/>
        <w:p w:rsidR="000F2DF8" w:rsidRDefault="009602B7" w:rsidP="00DC0167">
          <w:pPr>
            <w:rPr>
              <w:rFonts w:ascii="Comic Sans MS" w:hAnsi="Comic Sans MS"/>
              <w:b/>
              <w:sz w:val="24"/>
              <w:szCs w:val="24"/>
            </w:rPr>
          </w:pPr>
        </w:p>
      </w:sdtContent>
    </w:sdt>
    <w:p w:rsidR="00943D3D" w:rsidRDefault="00943D3D" w:rsidP="00943D3D">
      <w:pPr>
        <w:spacing w:after="0" w:line="240" w:lineRule="auto"/>
        <w:jc w:val="center"/>
        <w:rPr>
          <w:rFonts w:ascii="Monotype Corsiva" w:hAnsi="Monotype Corsiva"/>
          <w:b/>
          <w:sz w:val="32"/>
        </w:rPr>
      </w:pPr>
      <w:r>
        <w:rPr>
          <w:rFonts w:ascii="Monotype Corsiva" w:hAnsi="Monotype Corsiva"/>
          <w:b/>
          <w:sz w:val="32"/>
        </w:rPr>
        <w:lastRenderedPageBreak/>
        <w:t>“Trusting in God, Creating tomorrow, helping today.”</w:t>
      </w:r>
    </w:p>
    <w:p w:rsidR="00943D3D" w:rsidRDefault="00943D3D" w:rsidP="00943D3D">
      <w:pPr>
        <w:spacing w:after="0" w:line="240" w:lineRule="auto"/>
        <w:jc w:val="center"/>
        <w:rPr>
          <w:rFonts w:ascii="Comic Sans MS" w:hAnsi="Comic Sans MS"/>
          <w:b/>
          <w:sz w:val="24"/>
          <w:u w:val="single"/>
        </w:rPr>
      </w:pPr>
    </w:p>
    <w:p w:rsidR="00DC0167" w:rsidRDefault="000F2DF8" w:rsidP="000F2DF8">
      <w:pPr>
        <w:spacing w:after="0" w:line="240" w:lineRule="auto"/>
        <w:rPr>
          <w:rFonts w:ascii="Comic Sans MS" w:hAnsi="Comic Sans MS"/>
          <w:b/>
          <w:sz w:val="24"/>
          <w:u w:val="single"/>
        </w:rPr>
      </w:pPr>
      <w:r>
        <w:rPr>
          <w:rFonts w:ascii="Comic Sans MS" w:hAnsi="Comic Sans MS"/>
          <w:b/>
          <w:sz w:val="24"/>
          <w:u w:val="single"/>
        </w:rPr>
        <w:t xml:space="preserve">Introduction </w:t>
      </w:r>
    </w:p>
    <w:p w:rsidR="000F2DF8" w:rsidRPr="000F2DF8" w:rsidRDefault="000F2DF8" w:rsidP="000F2DF8">
      <w:pPr>
        <w:spacing w:after="0" w:line="240" w:lineRule="auto"/>
      </w:pPr>
    </w:p>
    <w:p w:rsidR="000F2DF8" w:rsidRDefault="000F2DF8" w:rsidP="000F2DF8">
      <w:pPr>
        <w:spacing w:after="0" w:line="240" w:lineRule="auto"/>
        <w:rPr>
          <w:rFonts w:ascii="Comic Sans MS" w:hAnsi="Comic Sans MS"/>
          <w:sz w:val="24"/>
        </w:rPr>
      </w:pPr>
      <w:r>
        <w:rPr>
          <w:rFonts w:ascii="Comic Sans MS" w:hAnsi="Comic Sans MS"/>
          <w:sz w:val="24"/>
        </w:rPr>
        <w:t xml:space="preserve">This policy has been developed in order to ensure that the teaching of English contributes to the fulfilment of the school’s mission statement: </w:t>
      </w:r>
    </w:p>
    <w:p w:rsidR="000F2DF8" w:rsidRDefault="000F2DF8" w:rsidP="000F2DF8">
      <w:pPr>
        <w:spacing w:after="0" w:line="240" w:lineRule="auto"/>
        <w:jc w:val="center"/>
        <w:rPr>
          <w:rFonts w:ascii="Monotype Corsiva" w:hAnsi="Monotype Corsiva"/>
          <w:b/>
          <w:sz w:val="32"/>
        </w:rPr>
      </w:pPr>
    </w:p>
    <w:p w:rsidR="000F2DF8" w:rsidRPr="000F2DF8" w:rsidRDefault="000F2DF8" w:rsidP="000F2DF8">
      <w:pPr>
        <w:spacing w:after="0" w:line="240" w:lineRule="auto"/>
        <w:rPr>
          <w:rFonts w:ascii="Comic Sans MS" w:hAnsi="Comic Sans MS"/>
          <w:sz w:val="24"/>
        </w:rPr>
      </w:pPr>
    </w:p>
    <w:p w:rsidR="00DC0167" w:rsidRDefault="00DC0167" w:rsidP="000F2DF8">
      <w:pPr>
        <w:spacing w:after="0" w:line="240" w:lineRule="auto"/>
        <w:rPr>
          <w:rFonts w:ascii="Comic Sans MS" w:hAnsi="Comic Sans MS"/>
          <w:sz w:val="24"/>
          <w:szCs w:val="23"/>
        </w:rPr>
      </w:pPr>
      <w:r>
        <w:rPr>
          <w:rFonts w:ascii="Comic Sans MS" w:hAnsi="Comic Sans MS"/>
          <w:sz w:val="24"/>
          <w:szCs w:val="23"/>
        </w:rPr>
        <w:t xml:space="preserve">As </w:t>
      </w:r>
      <w:r w:rsidR="000F2DF8">
        <w:rPr>
          <w:rFonts w:ascii="Comic Sans MS" w:hAnsi="Comic Sans MS"/>
          <w:sz w:val="24"/>
          <w:szCs w:val="23"/>
        </w:rPr>
        <w:t xml:space="preserve">a school, we firmly believe that outstanding English today will enable our pupils to take their place in the world, creating a successful tomorrow. </w:t>
      </w:r>
    </w:p>
    <w:p w:rsidR="000F2DF8" w:rsidRDefault="000F2DF8" w:rsidP="000F2DF8">
      <w:pPr>
        <w:spacing w:after="0" w:line="240" w:lineRule="auto"/>
        <w:rPr>
          <w:rFonts w:ascii="Comic Sans MS" w:hAnsi="Comic Sans MS"/>
          <w:sz w:val="24"/>
          <w:szCs w:val="23"/>
        </w:rPr>
      </w:pPr>
    </w:p>
    <w:p w:rsidR="000F2DF8" w:rsidRDefault="000F2DF8" w:rsidP="000F2DF8">
      <w:pPr>
        <w:spacing w:after="0" w:line="240" w:lineRule="auto"/>
        <w:rPr>
          <w:rFonts w:ascii="Comic Sans MS" w:hAnsi="Comic Sans MS"/>
          <w:sz w:val="24"/>
          <w:szCs w:val="23"/>
        </w:rPr>
      </w:pPr>
      <w:r>
        <w:rPr>
          <w:rFonts w:ascii="Comic Sans MS" w:hAnsi="Comic Sans MS"/>
          <w:sz w:val="24"/>
          <w:szCs w:val="23"/>
        </w:rPr>
        <w:t xml:space="preserve">The following policies should be read in conjunction with this one: </w:t>
      </w:r>
    </w:p>
    <w:p w:rsidR="000F2DF8" w:rsidRDefault="000F2DF8" w:rsidP="000F2DF8">
      <w:pPr>
        <w:pStyle w:val="ListParagraph"/>
        <w:numPr>
          <w:ilvl w:val="0"/>
          <w:numId w:val="28"/>
        </w:numPr>
        <w:spacing w:after="0" w:line="240" w:lineRule="auto"/>
        <w:rPr>
          <w:rFonts w:ascii="Comic Sans MS" w:hAnsi="Comic Sans MS"/>
          <w:b/>
          <w:sz w:val="24"/>
        </w:rPr>
      </w:pPr>
      <w:r w:rsidRPr="000F2DF8">
        <w:rPr>
          <w:rFonts w:ascii="Comic Sans MS" w:hAnsi="Comic Sans MS"/>
          <w:sz w:val="24"/>
          <w:szCs w:val="28"/>
        </w:rPr>
        <w:t>Phonics Policy</w:t>
      </w:r>
    </w:p>
    <w:p w:rsidR="000F2DF8" w:rsidRPr="000F2DF8" w:rsidRDefault="000F2DF8" w:rsidP="000F2DF8">
      <w:pPr>
        <w:pStyle w:val="ListParagraph"/>
        <w:numPr>
          <w:ilvl w:val="0"/>
          <w:numId w:val="28"/>
        </w:numPr>
        <w:spacing w:after="0" w:line="240" w:lineRule="auto"/>
        <w:rPr>
          <w:rFonts w:ascii="Comic Sans MS" w:hAnsi="Comic Sans MS"/>
          <w:sz w:val="24"/>
        </w:rPr>
      </w:pPr>
      <w:r w:rsidRPr="000F2DF8">
        <w:rPr>
          <w:rFonts w:ascii="Comic Sans MS" w:hAnsi="Comic Sans MS"/>
          <w:sz w:val="24"/>
        </w:rPr>
        <w:t xml:space="preserve">Teaching and Learning Policy </w:t>
      </w:r>
    </w:p>
    <w:p w:rsidR="000F2DF8" w:rsidRPr="000F2DF8" w:rsidRDefault="000F2DF8" w:rsidP="000F2DF8">
      <w:pPr>
        <w:pStyle w:val="ListParagraph"/>
        <w:numPr>
          <w:ilvl w:val="0"/>
          <w:numId w:val="28"/>
        </w:numPr>
        <w:spacing w:after="0" w:line="240" w:lineRule="auto"/>
        <w:rPr>
          <w:rFonts w:ascii="Comic Sans MS" w:hAnsi="Comic Sans MS"/>
          <w:sz w:val="24"/>
        </w:rPr>
      </w:pPr>
      <w:r w:rsidRPr="000F2DF8">
        <w:rPr>
          <w:rFonts w:ascii="Comic Sans MS" w:hAnsi="Comic Sans MS"/>
          <w:sz w:val="24"/>
        </w:rPr>
        <w:t xml:space="preserve">Curriculum Policy </w:t>
      </w:r>
    </w:p>
    <w:p w:rsidR="000F2DF8" w:rsidRPr="000F2DF8" w:rsidRDefault="000F2DF8" w:rsidP="000F2DF8">
      <w:pPr>
        <w:pStyle w:val="ListParagraph"/>
        <w:numPr>
          <w:ilvl w:val="0"/>
          <w:numId w:val="28"/>
        </w:numPr>
        <w:spacing w:after="0" w:line="240" w:lineRule="auto"/>
        <w:rPr>
          <w:rFonts w:ascii="Comic Sans MS" w:hAnsi="Comic Sans MS"/>
          <w:sz w:val="24"/>
        </w:rPr>
      </w:pPr>
      <w:r w:rsidRPr="000F2DF8">
        <w:rPr>
          <w:rFonts w:ascii="Comic Sans MS" w:hAnsi="Comic Sans MS"/>
          <w:sz w:val="24"/>
        </w:rPr>
        <w:t xml:space="preserve">Assessment Policy </w:t>
      </w:r>
    </w:p>
    <w:p w:rsidR="000F2DF8" w:rsidRPr="000F2DF8" w:rsidRDefault="000F2DF8" w:rsidP="000F2DF8">
      <w:pPr>
        <w:pStyle w:val="ListParagraph"/>
        <w:numPr>
          <w:ilvl w:val="0"/>
          <w:numId w:val="28"/>
        </w:numPr>
        <w:spacing w:after="0" w:line="240" w:lineRule="auto"/>
        <w:rPr>
          <w:rFonts w:ascii="Comic Sans MS" w:hAnsi="Comic Sans MS"/>
          <w:sz w:val="24"/>
        </w:rPr>
      </w:pPr>
      <w:r w:rsidRPr="000F2DF8">
        <w:rPr>
          <w:rFonts w:ascii="Comic Sans MS" w:hAnsi="Comic Sans MS"/>
          <w:sz w:val="24"/>
        </w:rPr>
        <w:t xml:space="preserve">Marking Policy </w:t>
      </w:r>
    </w:p>
    <w:p w:rsidR="000F2DF8" w:rsidRPr="000F2DF8" w:rsidRDefault="000F2DF8" w:rsidP="000F2DF8">
      <w:pPr>
        <w:pStyle w:val="ListParagraph"/>
        <w:numPr>
          <w:ilvl w:val="0"/>
          <w:numId w:val="28"/>
        </w:numPr>
        <w:spacing w:after="0" w:line="240" w:lineRule="auto"/>
        <w:rPr>
          <w:rFonts w:ascii="Comic Sans MS" w:hAnsi="Comic Sans MS"/>
          <w:sz w:val="24"/>
        </w:rPr>
      </w:pPr>
      <w:r w:rsidRPr="000F2DF8">
        <w:rPr>
          <w:rFonts w:ascii="Comic Sans MS" w:hAnsi="Comic Sans MS"/>
          <w:sz w:val="24"/>
        </w:rPr>
        <w:t xml:space="preserve">Special Needs Policy </w:t>
      </w:r>
    </w:p>
    <w:p w:rsidR="000F2DF8" w:rsidRPr="000F2DF8" w:rsidRDefault="000F2DF8" w:rsidP="000F2DF8">
      <w:pPr>
        <w:pStyle w:val="ListParagraph"/>
        <w:numPr>
          <w:ilvl w:val="0"/>
          <w:numId w:val="28"/>
        </w:numPr>
        <w:spacing w:after="0" w:line="240" w:lineRule="auto"/>
        <w:rPr>
          <w:rFonts w:ascii="Comic Sans MS" w:hAnsi="Comic Sans MS"/>
          <w:sz w:val="24"/>
        </w:rPr>
      </w:pPr>
      <w:r w:rsidRPr="000F2DF8">
        <w:rPr>
          <w:rFonts w:ascii="Comic Sans MS" w:hAnsi="Comic Sans MS"/>
          <w:sz w:val="24"/>
        </w:rPr>
        <w:t xml:space="preserve">Equal Opportunities Policy </w:t>
      </w:r>
    </w:p>
    <w:p w:rsidR="000F2DF8" w:rsidRDefault="000F2DF8" w:rsidP="000F2DF8">
      <w:pPr>
        <w:pStyle w:val="ListParagraph"/>
        <w:numPr>
          <w:ilvl w:val="0"/>
          <w:numId w:val="28"/>
        </w:numPr>
        <w:spacing w:after="0" w:line="240" w:lineRule="auto"/>
        <w:rPr>
          <w:rFonts w:ascii="Comic Sans MS" w:hAnsi="Comic Sans MS"/>
          <w:sz w:val="24"/>
        </w:rPr>
      </w:pPr>
      <w:r w:rsidRPr="000F2DF8">
        <w:rPr>
          <w:rFonts w:ascii="Comic Sans MS" w:hAnsi="Comic Sans MS"/>
          <w:sz w:val="24"/>
        </w:rPr>
        <w:t xml:space="preserve">Homework Policy  </w:t>
      </w:r>
    </w:p>
    <w:p w:rsidR="000F2DF8" w:rsidRDefault="000F2DF8" w:rsidP="000F2DF8">
      <w:pPr>
        <w:spacing w:after="0" w:line="240" w:lineRule="auto"/>
        <w:rPr>
          <w:rFonts w:ascii="Comic Sans MS" w:hAnsi="Comic Sans MS"/>
          <w:sz w:val="24"/>
        </w:rPr>
      </w:pPr>
    </w:p>
    <w:p w:rsidR="000F2DF8" w:rsidRPr="0075648D" w:rsidRDefault="000F2DF8" w:rsidP="000F2DF8">
      <w:pPr>
        <w:spacing w:after="0" w:line="240" w:lineRule="auto"/>
        <w:rPr>
          <w:rFonts w:ascii="Comic Sans MS" w:hAnsi="Comic Sans MS"/>
          <w:b/>
          <w:sz w:val="24"/>
        </w:rPr>
      </w:pPr>
      <w:r w:rsidRPr="0075648D">
        <w:rPr>
          <w:rFonts w:ascii="Comic Sans MS" w:hAnsi="Comic Sans MS"/>
          <w:b/>
          <w:sz w:val="24"/>
        </w:rPr>
        <w:t xml:space="preserve">Rationale </w:t>
      </w:r>
    </w:p>
    <w:p w:rsidR="00A774AF" w:rsidRDefault="00A774AF" w:rsidP="000F2DF8">
      <w:pPr>
        <w:spacing w:after="0" w:line="240" w:lineRule="auto"/>
        <w:rPr>
          <w:rFonts w:ascii="Comic Sans MS" w:hAnsi="Comic Sans MS"/>
          <w:sz w:val="24"/>
        </w:rPr>
      </w:pPr>
    </w:p>
    <w:p w:rsidR="000F2DF8" w:rsidRDefault="000F2DF8" w:rsidP="000F2DF8">
      <w:pPr>
        <w:spacing w:after="0" w:line="240" w:lineRule="auto"/>
        <w:rPr>
          <w:rFonts w:ascii="Comic Sans MS" w:hAnsi="Comic Sans MS"/>
          <w:sz w:val="24"/>
        </w:rPr>
      </w:pPr>
      <w:r w:rsidRPr="000F2DF8">
        <w:rPr>
          <w:rFonts w:ascii="Comic Sans MS" w:hAnsi="Comic Sans MS"/>
          <w:sz w:val="24"/>
        </w:rPr>
        <w:t>A high-quality education in</w:t>
      </w:r>
      <w:r>
        <w:rPr>
          <w:rFonts w:ascii="Comic Sans MS" w:hAnsi="Comic Sans MS"/>
          <w:sz w:val="24"/>
        </w:rPr>
        <w:t xml:space="preserve"> </w:t>
      </w:r>
      <w:r w:rsidRPr="000F2DF8">
        <w:rPr>
          <w:rFonts w:ascii="Comic Sans MS" w:hAnsi="Comic Sans MS"/>
          <w:sz w:val="24"/>
        </w:rPr>
        <w:t>English will teach pupils to speak and write fluently so that they can communicate their</w:t>
      </w:r>
      <w:r>
        <w:rPr>
          <w:rFonts w:ascii="Comic Sans MS" w:hAnsi="Comic Sans MS"/>
          <w:sz w:val="24"/>
        </w:rPr>
        <w:t xml:space="preserve"> </w:t>
      </w:r>
      <w:r w:rsidRPr="000F2DF8">
        <w:rPr>
          <w:rFonts w:ascii="Comic Sans MS" w:hAnsi="Comic Sans MS"/>
          <w:sz w:val="24"/>
        </w:rPr>
        <w:t>ideas and emotions to others and through their reading and listening, others can</w:t>
      </w:r>
      <w:r>
        <w:rPr>
          <w:rFonts w:ascii="Comic Sans MS" w:hAnsi="Comic Sans MS"/>
          <w:sz w:val="24"/>
        </w:rPr>
        <w:t xml:space="preserve"> </w:t>
      </w:r>
      <w:r w:rsidRPr="000F2DF8">
        <w:rPr>
          <w:rFonts w:ascii="Comic Sans MS" w:hAnsi="Comic Sans MS"/>
          <w:sz w:val="24"/>
        </w:rPr>
        <w:t>communicate with them. Through reading in particular, pupils have a chance to develop</w:t>
      </w:r>
      <w:r>
        <w:rPr>
          <w:rFonts w:ascii="Comic Sans MS" w:hAnsi="Comic Sans MS"/>
          <w:sz w:val="24"/>
        </w:rPr>
        <w:t xml:space="preserve"> </w:t>
      </w:r>
      <w:r w:rsidRPr="000F2DF8">
        <w:rPr>
          <w:rFonts w:ascii="Comic Sans MS" w:hAnsi="Comic Sans MS"/>
          <w:sz w:val="24"/>
        </w:rPr>
        <w:t>culturally, emotionally, intellectually, socially and spiritually. Literature, espe</w:t>
      </w:r>
      <w:r>
        <w:rPr>
          <w:rFonts w:ascii="Comic Sans MS" w:hAnsi="Comic Sans MS"/>
          <w:sz w:val="24"/>
        </w:rPr>
        <w:t xml:space="preserve">cially, plays a </w:t>
      </w:r>
      <w:r w:rsidRPr="000F2DF8">
        <w:rPr>
          <w:rFonts w:ascii="Comic Sans MS" w:hAnsi="Comic Sans MS"/>
          <w:sz w:val="24"/>
        </w:rPr>
        <w:t>key role in such development. Reading also enables pupil</w:t>
      </w:r>
      <w:r>
        <w:rPr>
          <w:rFonts w:ascii="Comic Sans MS" w:hAnsi="Comic Sans MS"/>
          <w:sz w:val="24"/>
        </w:rPr>
        <w:t xml:space="preserve">s both to acquire knowledge and </w:t>
      </w:r>
      <w:r w:rsidRPr="000F2DF8">
        <w:rPr>
          <w:rFonts w:ascii="Comic Sans MS" w:hAnsi="Comic Sans MS"/>
          <w:sz w:val="24"/>
        </w:rPr>
        <w:t>to build on what they already know. All the skil</w:t>
      </w:r>
      <w:r>
        <w:rPr>
          <w:rFonts w:ascii="Comic Sans MS" w:hAnsi="Comic Sans MS"/>
          <w:sz w:val="24"/>
        </w:rPr>
        <w:t xml:space="preserve">ls of language are essential to participating </w:t>
      </w:r>
      <w:r w:rsidRPr="000F2DF8">
        <w:rPr>
          <w:rFonts w:ascii="Comic Sans MS" w:hAnsi="Comic Sans MS"/>
          <w:sz w:val="24"/>
        </w:rPr>
        <w:t>fully as a member of society; pupils, therefore, who do no</w:t>
      </w:r>
      <w:r>
        <w:rPr>
          <w:rFonts w:ascii="Comic Sans MS" w:hAnsi="Comic Sans MS"/>
          <w:sz w:val="24"/>
        </w:rPr>
        <w:t xml:space="preserve">t learn to speak, read and write </w:t>
      </w:r>
      <w:r w:rsidRPr="000F2DF8">
        <w:rPr>
          <w:rFonts w:ascii="Comic Sans MS" w:hAnsi="Comic Sans MS"/>
          <w:sz w:val="24"/>
        </w:rPr>
        <w:t>fluently and confidently are effectively disenfranchised.</w:t>
      </w:r>
    </w:p>
    <w:p w:rsidR="000F2DF8" w:rsidRDefault="000F2DF8" w:rsidP="000F2DF8">
      <w:pPr>
        <w:spacing w:after="0" w:line="240" w:lineRule="auto"/>
        <w:rPr>
          <w:rFonts w:ascii="Comic Sans MS" w:hAnsi="Comic Sans MS"/>
          <w:sz w:val="24"/>
        </w:rPr>
      </w:pPr>
    </w:p>
    <w:p w:rsidR="000F2DF8" w:rsidRPr="0075648D" w:rsidRDefault="000F2DF8" w:rsidP="000F2DF8">
      <w:pPr>
        <w:spacing w:after="0" w:line="240" w:lineRule="auto"/>
        <w:rPr>
          <w:rFonts w:ascii="Comic Sans MS" w:hAnsi="Comic Sans MS"/>
          <w:b/>
          <w:sz w:val="24"/>
        </w:rPr>
      </w:pPr>
      <w:r w:rsidRPr="0075648D">
        <w:rPr>
          <w:rFonts w:ascii="Comic Sans MS" w:hAnsi="Comic Sans MS"/>
          <w:b/>
          <w:sz w:val="24"/>
        </w:rPr>
        <w:t xml:space="preserve">Intent </w:t>
      </w:r>
    </w:p>
    <w:p w:rsidR="000F2DF8" w:rsidRDefault="000F2DF8" w:rsidP="000F2DF8">
      <w:pPr>
        <w:spacing w:after="0" w:line="240" w:lineRule="auto"/>
        <w:rPr>
          <w:rFonts w:ascii="Comic Sans MS" w:hAnsi="Comic Sans MS"/>
          <w:sz w:val="24"/>
        </w:rPr>
      </w:pPr>
    </w:p>
    <w:p w:rsidR="000F2DF8" w:rsidRDefault="000F2DF8" w:rsidP="000F2DF8">
      <w:pPr>
        <w:spacing w:after="0" w:line="240" w:lineRule="auto"/>
        <w:rPr>
          <w:rFonts w:ascii="Comic Sans MS" w:hAnsi="Comic Sans MS"/>
          <w:sz w:val="24"/>
        </w:rPr>
      </w:pPr>
      <w:r>
        <w:rPr>
          <w:rFonts w:ascii="Comic Sans MS" w:hAnsi="Comic Sans MS"/>
          <w:sz w:val="24"/>
        </w:rPr>
        <w:t xml:space="preserve">The intent of the St. Joseph’s English curriculum is to ensure that all children are well prepared for the next stage of their education and for futures post-18. We aim to provide an ambitious and engaging English curriculum along with high quality teaching to produce individuals who are confident speakers, careful listeners, competent readers and imaginative writers. It is our intent to provide </w:t>
      </w:r>
      <w:r>
        <w:rPr>
          <w:rFonts w:ascii="Comic Sans MS" w:hAnsi="Comic Sans MS"/>
          <w:sz w:val="24"/>
        </w:rPr>
        <w:lastRenderedPageBreak/>
        <w:t>a stimulating environment and adequate resources so that pupils can develop t</w:t>
      </w:r>
      <w:r w:rsidR="00A774AF">
        <w:rPr>
          <w:rFonts w:ascii="Comic Sans MS" w:hAnsi="Comic Sans MS"/>
          <w:sz w:val="24"/>
        </w:rPr>
        <w:t xml:space="preserve">heir English skills to the full. </w:t>
      </w:r>
    </w:p>
    <w:p w:rsidR="00497953" w:rsidRDefault="00A774AF" w:rsidP="000F2DF8">
      <w:pPr>
        <w:pStyle w:val="NoSpacing"/>
        <w:rPr>
          <w:rFonts w:ascii="Comic Sans MS" w:hAnsi="Comic Sans MS" w:cs="TT163t00"/>
          <w:sz w:val="24"/>
        </w:rPr>
      </w:pPr>
      <w:r>
        <w:rPr>
          <w:rFonts w:ascii="Comic Sans MS" w:hAnsi="Comic Sans MS" w:cs="TT163t00"/>
          <w:sz w:val="24"/>
        </w:rPr>
        <w:t xml:space="preserve">The intent for all staff at St. Joseph’s is for all of our children to be successful in English because they: </w:t>
      </w:r>
    </w:p>
    <w:p w:rsidR="00174922" w:rsidRPr="00497953" w:rsidRDefault="00174922" w:rsidP="000F2DF8">
      <w:pPr>
        <w:pStyle w:val="NoSpacing"/>
        <w:rPr>
          <w:rFonts w:ascii="Comic Sans MS" w:hAnsi="Comic Sans MS" w:cs="TT163t00"/>
          <w:sz w:val="24"/>
        </w:rPr>
      </w:pPr>
    </w:p>
    <w:p w:rsidR="00F01E95" w:rsidRDefault="00A774AF" w:rsidP="000F2DF8">
      <w:pPr>
        <w:numPr>
          <w:ilvl w:val="0"/>
          <w:numId w:val="1"/>
        </w:numPr>
        <w:spacing w:after="0" w:line="240" w:lineRule="auto"/>
        <w:jc w:val="both"/>
        <w:rPr>
          <w:rFonts w:ascii="Comic Sans MS" w:hAnsi="Comic Sans MS" w:cs="Arial"/>
          <w:sz w:val="24"/>
          <w:szCs w:val="24"/>
        </w:rPr>
      </w:pPr>
      <w:proofErr w:type="gramStart"/>
      <w:r>
        <w:rPr>
          <w:rFonts w:ascii="Comic Sans MS" w:hAnsi="Comic Sans MS" w:cs="Arial"/>
          <w:sz w:val="24"/>
          <w:szCs w:val="24"/>
        </w:rPr>
        <w:t>m</w:t>
      </w:r>
      <w:r w:rsidR="00F01E95">
        <w:rPr>
          <w:rFonts w:ascii="Comic Sans MS" w:hAnsi="Comic Sans MS" w:cs="Arial"/>
          <w:sz w:val="24"/>
          <w:szCs w:val="24"/>
        </w:rPr>
        <w:t>eet</w:t>
      </w:r>
      <w:proofErr w:type="gramEnd"/>
      <w:r w:rsidR="00F01E95">
        <w:rPr>
          <w:rFonts w:ascii="Comic Sans MS" w:hAnsi="Comic Sans MS" w:cs="Arial"/>
          <w:sz w:val="24"/>
          <w:szCs w:val="24"/>
        </w:rPr>
        <w:t xml:space="preserve"> the requirements of the National Curriculum and EYFS Development Matters document.</w:t>
      </w:r>
    </w:p>
    <w:p w:rsidR="00F01E95" w:rsidRDefault="00A774AF" w:rsidP="000F2DF8">
      <w:pPr>
        <w:numPr>
          <w:ilvl w:val="0"/>
          <w:numId w:val="1"/>
        </w:numPr>
        <w:tabs>
          <w:tab w:val="num" w:pos="1077"/>
        </w:tabs>
        <w:spacing w:after="0" w:line="240" w:lineRule="auto"/>
        <w:jc w:val="both"/>
        <w:rPr>
          <w:rFonts w:ascii="Comic Sans MS" w:hAnsi="Comic Sans MS" w:cs="Arial"/>
          <w:sz w:val="24"/>
          <w:szCs w:val="24"/>
        </w:rPr>
      </w:pPr>
      <w:proofErr w:type="gramStart"/>
      <w:r>
        <w:rPr>
          <w:rFonts w:ascii="Comic Sans MS" w:hAnsi="Comic Sans MS" w:cs="Arial"/>
          <w:sz w:val="24"/>
          <w:szCs w:val="24"/>
        </w:rPr>
        <w:t>c</w:t>
      </w:r>
      <w:r w:rsidR="00F01E95" w:rsidRPr="00F01E95">
        <w:rPr>
          <w:rFonts w:ascii="Comic Sans MS" w:hAnsi="Comic Sans MS" w:cs="Arial"/>
          <w:sz w:val="24"/>
          <w:szCs w:val="24"/>
        </w:rPr>
        <w:t>ommunicate</w:t>
      </w:r>
      <w:proofErr w:type="gramEnd"/>
      <w:r w:rsidR="00F01E95" w:rsidRPr="00F01E95">
        <w:rPr>
          <w:rFonts w:ascii="Comic Sans MS" w:hAnsi="Comic Sans MS" w:cs="Arial"/>
          <w:sz w:val="24"/>
          <w:szCs w:val="24"/>
        </w:rPr>
        <w:t xml:space="preserve"> effectively in speech so they can talk appropriately with confidence to different audiences.</w:t>
      </w:r>
    </w:p>
    <w:p w:rsidR="00A752C9" w:rsidRPr="00A752C9" w:rsidRDefault="00A774AF" w:rsidP="000F2DF8">
      <w:pPr>
        <w:numPr>
          <w:ilvl w:val="0"/>
          <w:numId w:val="1"/>
        </w:numPr>
        <w:tabs>
          <w:tab w:val="num" w:pos="1077"/>
        </w:tabs>
        <w:spacing w:after="0" w:line="240" w:lineRule="auto"/>
        <w:jc w:val="both"/>
        <w:rPr>
          <w:rFonts w:ascii="Comic Sans MS" w:hAnsi="Comic Sans MS" w:cs="Arial"/>
          <w:sz w:val="24"/>
          <w:szCs w:val="24"/>
        </w:rPr>
      </w:pPr>
      <w:proofErr w:type="gramStart"/>
      <w:r>
        <w:rPr>
          <w:rFonts w:ascii="Comic Sans MS" w:hAnsi="Comic Sans MS" w:cs="Arial"/>
          <w:sz w:val="24"/>
          <w:szCs w:val="24"/>
        </w:rPr>
        <w:t>w</w:t>
      </w:r>
      <w:r w:rsidR="00A752C9" w:rsidRPr="00A752C9">
        <w:rPr>
          <w:rFonts w:ascii="Comic Sans MS" w:hAnsi="Comic Sans MS" w:cs="Arial"/>
          <w:sz w:val="24"/>
          <w:szCs w:val="24"/>
        </w:rPr>
        <w:t>rite</w:t>
      </w:r>
      <w:proofErr w:type="gramEnd"/>
      <w:r w:rsidR="00A752C9" w:rsidRPr="00A752C9">
        <w:rPr>
          <w:rFonts w:ascii="Comic Sans MS" w:hAnsi="Comic Sans MS" w:cs="Arial"/>
          <w:sz w:val="24"/>
          <w:szCs w:val="24"/>
        </w:rPr>
        <w:t xml:space="preserve"> clearly, accurately and coherently, adapting their language and style for a range of contexts, purposes and audiences.</w:t>
      </w:r>
    </w:p>
    <w:p w:rsidR="00176618" w:rsidRPr="00176618" w:rsidRDefault="00A774AF" w:rsidP="000F2DF8">
      <w:pPr>
        <w:numPr>
          <w:ilvl w:val="0"/>
          <w:numId w:val="1"/>
        </w:numPr>
        <w:spacing w:after="0" w:line="240" w:lineRule="auto"/>
        <w:jc w:val="both"/>
        <w:rPr>
          <w:rFonts w:ascii="Comic Sans MS" w:hAnsi="Comic Sans MS" w:cs="Arial"/>
          <w:sz w:val="24"/>
          <w:szCs w:val="24"/>
        </w:rPr>
      </w:pPr>
      <w:proofErr w:type="gramStart"/>
      <w:r>
        <w:rPr>
          <w:rFonts w:ascii="Comic Sans MS" w:hAnsi="Comic Sans MS" w:cs="Arial"/>
          <w:sz w:val="24"/>
          <w:szCs w:val="24"/>
        </w:rPr>
        <w:t>d</w:t>
      </w:r>
      <w:r w:rsidR="00176618" w:rsidRPr="00176618">
        <w:rPr>
          <w:rFonts w:ascii="Comic Sans MS" w:hAnsi="Comic Sans MS" w:cs="Arial"/>
          <w:sz w:val="24"/>
          <w:szCs w:val="24"/>
        </w:rPr>
        <w:t>evelop</w:t>
      </w:r>
      <w:proofErr w:type="gramEnd"/>
      <w:r w:rsidR="00176618" w:rsidRPr="00176618">
        <w:rPr>
          <w:rFonts w:ascii="Comic Sans MS" w:hAnsi="Comic Sans MS" w:cs="Arial"/>
          <w:sz w:val="24"/>
          <w:szCs w:val="24"/>
        </w:rPr>
        <w:t xml:space="preserve"> reading skills so that they become proficient, enthusiastic, knowledgeable and responsive </w:t>
      </w:r>
      <w:r w:rsidR="00A0191E">
        <w:rPr>
          <w:rFonts w:ascii="Comic Sans MS" w:hAnsi="Comic Sans MS" w:cs="Arial"/>
          <w:sz w:val="24"/>
          <w:szCs w:val="24"/>
        </w:rPr>
        <w:t xml:space="preserve">readers </w:t>
      </w:r>
      <w:r w:rsidR="00176618" w:rsidRPr="00176618">
        <w:rPr>
          <w:rFonts w:ascii="Comic Sans MS" w:hAnsi="Comic Sans MS" w:cs="Arial"/>
          <w:sz w:val="24"/>
          <w:szCs w:val="24"/>
        </w:rPr>
        <w:t>to a variety of texts.</w:t>
      </w:r>
    </w:p>
    <w:p w:rsidR="00DC0167" w:rsidRDefault="00A774AF" w:rsidP="000F2DF8">
      <w:pPr>
        <w:numPr>
          <w:ilvl w:val="0"/>
          <w:numId w:val="1"/>
        </w:numPr>
        <w:spacing w:after="0" w:line="240" w:lineRule="auto"/>
        <w:jc w:val="both"/>
        <w:rPr>
          <w:rFonts w:ascii="Comic Sans MS" w:hAnsi="Comic Sans MS" w:cs="Arial"/>
          <w:sz w:val="24"/>
          <w:szCs w:val="24"/>
        </w:rPr>
      </w:pPr>
      <w:proofErr w:type="gramStart"/>
      <w:r>
        <w:rPr>
          <w:rFonts w:ascii="Comic Sans MS" w:hAnsi="Comic Sans MS" w:cs="Arial"/>
          <w:sz w:val="24"/>
          <w:szCs w:val="24"/>
        </w:rPr>
        <w:t>d</w:t>
      </w:r>
      <w:r w:rsidR="00176618" w:rsidRPr="00176618">
        <w:rPr>
          <w:rFonts w:ascii="Comic Sans MS" w:hAnsi="Comic Sans MS" w:cs="Arial"/>
          <w:sz w:val="24"/>
          <w:szCs w:val="24"/>
        </w:rPr>
        <w:t>evelop</w:t>
      </w:r>
      <w:proofErr w:type="gramEnd"/>
      <w:r w:rsidR="00176618" w:rsidRPr="00176618">
        <w:rPr>
          <w:rFonts w:ascii="Comic Sans MS" w:hAnsi="Comic Sans MS" w:cs="Arial"/>
          <w:sz w:val="24"/>
          <w:szCs w:val="24"/>
        </w:rPr>
        <w:t xml:space="preserve"> reading skills so that they can analyse and extract meaning from increasingly challenging texts.</w:t>
      </w:r>
    </w:p>
    <w:p w:rsidR="00DC0167" w:rsidRPr="00DC0167" w:rsidRDefault="00A774AF" w:rsidP="000F2DF8">
      <w:pPr>
        <w:numPr>
          <w:ilvl w:val="0"/>
          <w:numId w:val="1"/>
        </w:numPr>
        <w:spacing w:after="0" w:line="240" w:lineRule="auto"/>
        <w:jc w:val="both"/>
        <w:rPr>
          <w:rFonts w:ascii="Comic Sans MS" w:hAnsi="Comic Sans MS"/>
          <w:sz w:val="24"/>
        </w:rPr>
      </w:pPr>
      <w:proofErr w:type="gramStart"/>
      <w:r>
        <w:rPr>
          <w:rFonts w:ascii="Comic Sans MS" w:hAnsi="Comic Sans MS" w:cs="TT163t00"/>
          <w:sz w:val="24"/>
          <w:szCs w:val="24"/>
        </w:rPr>
        <w:t>d</w:t>
      </w:r>
      <w:r w:rsidR="00DC0167" w:rsidRPr="00DC0167">
        <w:rPr>
          <w:rFonts w:ascii="Comic Sans MS" w:hAnsi="Comic Sans MS" w:cs="TT163t00"/>
          <w:sz w:val="24"/>
          <w:szCs w:val="24"/>
        </w:rPr>
        <w:t>evelop</w:t>
      </w:r>
      <w:proofErr w:type="gramEnd"/>
      <w:r w:rsidR="00DC0167" w:rsidRPr="00DC0167">
        <w:rPr>
          <w:rFonts w:ascii="Comic Sans MS" w:hAnsi="Comic Sans MS" w:cs="TT163t00"/>
          <w:sz w:val="24"/>
          <w:szCs w:val="24"/>
        </w:rPr>
        <w:t xml:space="preserve"> a love of literature that will last a life time and impact upon their writing capabilities. </w:t>
      </w:r>
    </w:p>
    <w:p w:rsidR="00DC0167" w:rsidRDefault="00DC0167" w:rsidP="000F2DF8">
      <w:pPr>
        <w:spacing w:after="0" w:line="240" w:lineRule="auto"/>
        <w:ind w:left="720"/>
        <w:jc w:val="both"/>
        <w:rPr>
          <w:rFonts w:ascii="Comic Sans MS" w:hAnsi="Comic Sans MS" w:cs="TT163t00"/>
          <w:sz w:val="24"/>
          <w:szCs w:val="24"/>
        </w:rPr>
      </w:pPr>
    </w:p>
    <w:p w:rsidR="00DC0167" w:rsidRDefault="00DC0167" w:rsidP="000F2DF8">
      <w:pPr>
        <w:spacing w:after="0" w:line="240" w:lineRule="auto"/>
        <w:jc w:val="both"/>
        <w:rPr>
          <w:rFonts w:ascii="Comic Sans MS" w:hAnsi="Comic Sans MS"/>
          <w:b/>
          <w:sz w:val="24"/>
          <w:szCs w:val="24"/>
          <w:u w:val="single"/>
        </w:rPr>
      </w:pPr>
      <w:r w:rsidRPr="00DC0167">
        <w:rPr>
          <w:rFonts w:ascii="Comic Sans MS" w:hAnsi="Comic Sans MS"/>
          <w:b/>
          <w:sz w:val="24"/>
          <w:szCs w:val="24"/>
          <w:u w:val="single"/>
        </w:rPr>
        <w:t>Implementation</w:t>
      </w:r>
    </w:p>
    <w:p w:rsidR="00DC0167" w:rsidRDefault="00DC0167" w:rsidP="000F2DF8">
      <w:pPr>
        <w:pStyle w:val="NoSpacing"/>
        <w:jc w:val="both"/>
        <w:rPr>
          <w:rFonts w:ascii="Comic Sans MS" w:hAnsi="Comic Sans MS"/>
          <w:b/>
          <w:sz w:val="24"/>
        </w:rPr>
      </w:pPr>
    </w:p>
    <w:p w:rsidR="00DC0167" w:rsidRDefault="00DC0167" w:rsidP="000F2DF8">
      <w:pPr>
        <w:pStyle w:val="NoSpacing"/>
        <w:jc w:val="both"/>
        <w:rPr>
          <w:rFonts w:ascii="Comic Sans MS" w:hAnsi="Comic Sans MS"/>
          <w:sz w:val="24"/>
        </w:rPr>
      </w:pPr>
      <w:r>
        <w:rPr>
          <w:rFonts w:ascii="Comic Sans MS" w:hAnsi="Comic Sans MS"/>
          <w:sz w:val="24"/>
        </w:rPr>
        <w:t>English is planned and taught following the statutory requirements of the National Curriculum.  In all year groups, fiction</w:t>
      </w:r>
      <w:r w:rsidR="00A774AF">
        <w:rPr>
          <w:rFonts w:ascii="Comic Sans MS" w:hAnsi="Comic Sans MS"/>
          <w:sz w:val="24"/>
        </w:rPr>
        <w:t>al</w:t>
      </w:r>
      <w:r>
        <w:rPr>
          <w:rFonts w:ascii="Comic Sans MS" w:hAnsi="Comic Sans MS"/>
          <w:sz w:val="24"/>
        </w:rPr>
        <w:t xml:space="preserve"> genres are covered each term; all genres of non-fiction are also taught to each year group.  This is identified in the </w:t>
      </w:r>
      <w:r w:rsidR="00A774AF">
        <w:rPr>
          <w:rFonts w:ascii="Comic Sans MS" w:hAnsi="Comic Sans MS"/>
          <w:sz w:val="24"/>
        </w:rPr>
        <w:t>long-term</w:t>
      </w:r>
      <w:r>
        <w:rPr>
          <w:rFonts w:ascii="Comic Sans MS" w:hAnsi="Comic Sans MS"/>
          <w:sz w:val="24"/>
        </w:rPr>
        <w:t xml:space="preserve"> English plan.  Wherever possible, English genres will link to the Imaginative learning project covered in the </w:t>
      </w:r>
      <w:r w:rsidR="00A774AF">
        <w:rPr>
          <w:rFonts w:ascii="Comic Sans MS" w:hAnsi="Comic Sans MS"/>
          <w:sz w:val="24"/>
        </w:rPr>
        <w:t>topic-based</w:t>
      </w:r>
      <w:r>
        <w:rPr>
          <w:rFonts w:ascii="Comic Sans MS" w:hAnsi="Comic Sans MS"/>
          <w:sz w:val="24"/>
        </w:rPr>
        <w:t xml:space="preserve"> learning.  </w:t>
      </w:r>
    </w:p>
    <w:p w:rsidR="00DC0167" w:rsidRDefault="00DC0167" w:rsidP="000F2DF8">
      <w:pPr>
        <w:pStyle w:val="NoSpacing"/>
        <w:jc w:val="both"/>
        <w:rPr>
          <w:rFonts w:ascii="Comic Sans MS" w:hAnsi="Comic Sans MS" w:cs="TT163t00"/>
          <w:sz w:val="24"/>
          <w:szCs w:val="24"/>
        </w:rPr>
      </w:pPr>
    </w:p>
    <w:p w:rsidR="00602C7A" w:rsidRDefault="00602C7A" w:rsidP="000F2DF8">
      <w:pPr>
        <w:pStyle w:val="NoSpacing"/>
        <w:jc w:val="both"/>
        <w:rPr>
          <w:rFonts w:ascii="Comic Sans MS" w:hAnsi="Comic Sans MS" w:cs="TT163t00"/>
          <w:sz w:val="24"/>
          <w:szCs w:val="24"/>
        </w:rPr>
      </w:pPr>
    </w:p>
    <w:p w:rsidR="00BE4A67" w:rsidRPr="00BE4A67" w:rsidRDefault="00BE4A67" w:rsidP="000F2DF8">
      <w:pPr>
        <w:pStyle w:val="NoSpacing"/>
        <w:jc w:val="both"/>
        <w:rPr>
          <w:rFonts w:ascii="Comic Sans MS" w:hAnsi="Comic Sans MS" w:cs="TT163t00"/>
          <w:b/>
          <w:sz w:val="24"/>
          <w:szCs w:val="24"/>
        </w:rPr>
      </w:pPr>
      <w:r w:rsidRPr="00BE4A67">
        <w:rPr>
          <w:rFonts w:ascii="Comic Sans MS" w:hAnsi="Comic Sans MS" w:cs="TT163t00"/>
          <w:b/>
          <w:sz w:val="24"/>
          <w:szCs w:val="24"/>
        </w:rPr>
        <w:t xml:space="preserve">Reading </w:t>
      </w:r>
    </w:p>
    <w:p w:rsidR="00BE4A67" w:rsidRDefault="00BE4A67" w:rsidP="000F2DF8">
      <w:pPr>
        <w:pStyle w:val="NoSpacing"/>
        <w:jc w:val="both"/>
        <w:rPr>
          <w:rFonts w:ascii="Comic Sans MS" w:hAnsi="Comic Sans MS" w:cs="TT163t00"/>
          <w:sz w:val="24"/>
          <w:szCs w:val="24"/>
        </w:rPr>
      </w:pPr>
    </w:p>
    <w:p w:rsidR="00BE4A67" w:rsidRPr="00BE4A67" w:rsidRDefault="00BE4A67" w:rsidP="000F2DF8">
      <w:pPr>
        <w:pStyle w:val="NoSpacing"/>
        <w:jc w:val="both"/>
        <w:rPr>
          <w:rFonts w:ascii="Comic Sans MS" w:hAnsi="Comic Sans MS" w:cs="TT163t00"/>
          <w:sz w:val="24"/>
          <w:szCs w:val="24"/>
        </w:rPr>
      </w:pPr>
      <w:r w:rsidRPr="00BE4A67">
        <w:rPr>
          <w:rFonts w:ascii="Comic Sans MS" w:hAnsi="Comic Sans MS" w:cs="TT163t00"/>
          <w:sz w:val="24"/>
          <w:szCs w:val="24"/>
        </w:rPr>
        <w:t xml:space="preserve">Reading is the foundation for all learning for pupils at St. Joseph’s.  Phonics is taught immediately as pupils enter school in EYFS, following the Letters and Sounds approach, which is supported by the school’s synthetic phonics based reading scheme.  </w:t>
      </w:r>
      <w:r w:rsidR="00E03680" w:rsidRPr="00A774AF">
        <w:rPr>
          <w:rFonts w:ascii="Comic Sans MS" w:hAnsi="Comic Sans MS" w:cs="TT163t00"/>
          <w:i/>
          <w:sz w:val="24"/>
          <w:szCs w:val="24"/>
        </w:rPr>
        <w:t>(See Phonics Policy)</w:t>
      </w:r>
    </w:p>
    <w:p w:rsidR="00BE4A67" w:rsidRDefault="00BE4A67" w:rsidP="000F2DF8">
      <w:pPr>
        <w:pStyle w:val="NoSpacing"/>
        <w:jc w:val="both"/>
        <w:rPr>
          <w:rFonts w:ascii="Comic Sans MS" w:hAnsi="Comic Sans MS" w:cs="TT163t00"/>
          <w:sz w:val="24"/>
          <w:szCs w:val="24"/>
        </w:rPr>
      </w:pPr>
    </w:p>
    <w:p w:rsidR="00F970C7" w:rsidRPr="00F970C7" w:rsidRDefault="00F970C7" w:rsidP="000F2DF8">
      <w:pPr>
        <w:pStyle w:val="NoSpacing"/>
        <w:jc w:val="both"/>
        <w:rPr>
          <w:rFonts w:ascii="Comic Sans MS" w:hAnsi="Comic Sans MS" w:cs="TT163t00"/>
          <w:b/>
          <w:sz w:val="24"/>
          <w:szCs w:val="24"/>
        </w:rPr>
      </w:pPr>
      <w:r w:rsidRPr="00F970C7">
        <w:rPr>
          <w:rFonts w:ascii="Comic Sans MS" w:hAnsi="Comic Sans MS" w:cs="TT163t00"/>
          <w:b/>
          <w:sz w:val="24"/>
          <w:szCs w:val="24"/>
        </w:rPr>
        <w:t xml:space="preserve">Guided Reading </w:t>
      </w:r>
    </w:p>
    <w:p w:rsidR="00F970C7" w:rsidRPr="00BE4A67" w:rsidRDefault="00F970C7" w:rsidP="000F2DF8">
      <w:pPr>
        <w:pStyle w:val="NoSpacing"/>
        <w:jc w:val="both"/>
        <w:rPr>
          <w:rFonts w:ascii="Comic Sans MS" w:hAnsi="Comic Sans MS" w:cs="TT163t00"/>
          <w:sz w:val="24"/>
          <w:szCs w:val="24"/>
        </w:rPr>
      </w:pPr>
    </w:p>
    <w:p w:rsidR="003E55F8" w:rsidRDefault="00A774AF" w:rsidP="000F2DF8">
      <w:pPr>
        <w:pStyle w:val="NoSpacing"/>
        <w:jc w:val="both"/>
        <w:rPr>
          <w:rFonts w:ascii="Comic Sans MS" w:hAnsi="Comic Sans MS" w:cs="TT163t00"/>
          <w:sz w:val="24"/>
          <w:szCs w:val="24"/>
        </w:rPr>
      </w:pPr>
      <w:r>
        <w:rPr>
          <w:rFonts w:ascii="Comic Sans MS" w:hAnsi="Comic Sans MS" w:cs="TT163t00"/>
          <w:sz w:val="24"/>
          <w:szCs w:val="24"/>
        </w:rPr>
        <w:t xml:space="preserve">One English lesson each week is devoted to </w:t>
      </w:r>
      <w:r w:rsidR="00BE4A67" w:rsidRPr="00BE4A67">
        <w:rPr>
          <w:rFonts w:ascii="Comic Sans MS" w:hAnsi="Comic Sans MS" w:cs="TT163t00"/>
          <w:sz w:val="24"/>
          <w:szCs w:val="24"/>
        </w:rPr>
        <w:t xml:space="preserve">Guided </w:t>
      </w:r>
      <w:r>
        <w:rPr>
          <w:rFonts w:ascii="Comic Sans MS" w:hAnsi="Comic Sans MS" w:cs="TT163t00"/>
          <w:sz w:val="24"/>
          <w:szCs w:val="24"/>
        </w:rPr>
        <w:t>R</w:t>
      </w:r>
      <w:r w:rsidR="00BE4A67" w:rsidRPr="00BE4A67">
        <w:rPr>
          <w:rFonts w:ascii="Comic Sans MS" w:hAnsi="Comic Sans MS" w:cs="TT163t00"/>
          <w:sz w:val="24"/>
          <w:szCs w:val="24"/>
        </w:rPr>
        <w:t xml:space="preserve">eading </w:t>
      </w:r>
      <w:r>
        <w:rPr>
          <w:rFonts w:ascii="Comic Sans MS" w:hAnsi="Comic Sans MS" w:cs="TT163t00"/>
          <w:sz w:val="24"/>
          <w:szCs w:val="24"/>
        </w:rPr>
        <w:t xml:space="preserve">from </w:t>
      </w:r>
      <w:r w:rsidR="003E55F8">
        <w:rPr>
          <w:rFonts w:ascii="Comic Sans MS" w:hAnsi="Comic Sans MS" w:cs="TT163t00"/>
          <w:sz w:val="24"/>
          <w:szCs w:val="24"/>
        </w:rPr>
        <w:t xml:space="preserve">Year 2 onwards. </w:t>
      </w:r>
      <w:r w:rsidR="00864BAD">
        <w:rPr>
          <w:rFonts w:ascii="Comic Sans MS" w:hAnsi="Comic Sans MS" w:cs="TT163t00"/>
          <w:sz w:val="24"/>
          <w:szCs w:val="24"/>
        </w:rPr>
        <w:t xml:space="preserve">Year 1 children begin their </w:t>
      </w:r>
      <w:r>
        <w:rPr>
          <w:rFonts w:ascii="Comic Sans MS" w:hAnsi="Comic Sans MS" w:cs="TT163t00"/>
          <w:sz w:val="24"/>
          <w:szCs w:val="24"/>
        </w:rPr>
        <w:t>G</w:t>
      </w:r>
      <w:r w:rsidR="00864BAD">
        <w:rPr>
          <w:rFonts w:ascii="Comic Sans MS" w:hAnsi="Comic Sans MS" w:cs="TT163t00"/>
          <w:sz w:val="24"/>
          <w:szCs w:val="24"/>
        </w:rPr>
        <w:t>uided</w:t>
      </w:r>
      <w:r>
        <w:rPr>
          <w:rFonts w:ascii="Comic Sans MS" w:hAnsi="Comic Sans MS" w:cs="TT163t00"/>
          <w:sz w:val="24"/>
          <w:szCs w:val="24"/>
        </w:rPr>
        <w:t xml:space="preserve"> Reading</w:t>
      </w:r>
      <w:r w:rsidR="00864BAD">
        <w:rPr>
          <w:rFonts w:ascii="Comic Sans MS" w:hAnsi="Comic Sans MS" w:cs="TT163t00"/>
          <w:sz w:val="24"/>
          <w:szCs w:val="24"/>
        </w:rPr>
        <w:t xml:space="preserve"> </w:t>
      </w:r>
      <w:r>
        <w:rPr>
          <w:rFonts w:ascii="Comic Sans MS" w:hAnsi="Comic Sans MS" w:cs="TT163t00"/>
          <w:sz w:val="24"/>
          <w:szCs w:val="24"/>
        </w:rPr>
        <w:t>lessons</w:t>
      </w:r>
      <w:r w:rsidR="00864BAD">
        <w:rPr>
          <w:rFonts w:ascii="Comic Sans MS" w:hAnsi="Comic Sans MS" w:cs="TT163t00"/>
          <w:sz w:val="24"/>
          <w:szCs w:val="24"/>
        </w:rPr>
        <w:t xml:space="preserve"> from the </w:t>
      </w:r>
      <w:r>
        <w:rPr>
          <w:rFonts w:ascii="Comic Sans MS" w:hAnsi="Comic Sans MS" w:cs="TT163t00"/>
          <w:sz w:val="24"/>
          <w:szCs w:val="24"/>
        </w:rPr>
        <w:t>Lent</w:t>
      </w:r>
      <w:r w:rsidR="00864BAD">
        <w:rPr>
          <w:rFonts w:ascii="Comic Sans MS" w:hAnsi="Comic Sans MS" w:cs="TT163t00"/>
          <w:sz w:val="24"/>
          <w:szCs w:val="24"/>
        </w:rPr>
        <w:t xml:space="preserve"> </w:t>
      </w:r>
      <w:proofErr w:type="gramStart"/>
      <w:r w:rsidR="00864BAD">
        <w:rPr>
          <w:rFonts w:ascii="Comic Sans MS" w:hAnsi="Comic Sans MS" w:cs="TT163t00"/>
          <w:sz w:val="24"/>
          <w:szCs w:val="24"/>
        </w:rPr>
        <w:t>Term</w:t>
      </w:r>
      <w:proofErr w:type="gramEnd"/>
      <w:r w:rsidR="00DB21C8">
        <w:rPr>
          <w:rFonts w:ascii="Comic Sans MS" w:hAnsi="Comic Sans MS" w:cs="TT163t00"/>
          <w:sz w:val="24"/>
          <w:szCs w:val="24"/>
        </w:rPr>
        <w:t xml:space="preserve"> (after February half term)</w:t>
      </w:r>
      <w:r w:rsidR="00864BAD">
        <w:rPr>
          <w:rFonts w:ascii="Comic Sans MS" w:hAnsi="Comic Sans MS" w:cs="TT163t00"/>
          <w:sz w:val="24"/>
          <w:szCs w:val="24"/>
        </w:rPr>
        <w:t xml:space="preserve">. </w:t>
      </w:r>
    </w:p>
    <w:p w:rsidR="00E349DA" w:rsidRDefault="00E349DA" w:rsidP="000F2DF8">
      <w:pPr>
        <w:pStyle w:val="NoSpacing"/>
        <w:jc w:val="both"/>
        <w:rPr>
          <w:rFonts w:ascii="Comic Sans MS" w:hAnsi="Comic Sans MS" w:cs="TT163t00"/>
          <w:sz w:val="24"/>
          <w:szCs w:val="24"/>
        </w:rPr>
      </w:pPr>
    </w:p>
    <w:p w:rsidR="00E349DA" w:rsidRDefault="00E349DA" w:rsidP="000F2DF8">
      <w:pPr>
        <w:pStyle w:val="NoSpacing"/>
        <w:jc w:val="both"/>
        <w:rPr>
          <w:rFonts w:ascii="Comic Sans MS" w:hAnsi="Comic Sans MS" w:cs="TT163t00"/>
          <w:sz w:val="24"/>
          <w:szCs w:val="24"/>
        </w:rPr>
      </w:pPr>
    </w:p>
    <w:p w:rsidR="00602C7A" w:rsidRDefault="00602C7A" w:rsidP="000F2DF8">
      <w:pPr>
        <w:pStyle w:val="NoSpacing"/>
        <w:jc w:val="both"/>
        <w:rPr>
          <w:rFonts w:ascii="Comic Sans MS" w:hAnsi="Comic Sans MS" w:cs="TT163t00"/>
          <w:sz w:val="24"/>
          <w:szCs w:val="24"/>
        </w:rPr>
      </w:pPr>
    </w:p>
    <w:p w:rsidR="009E6450" w:rsidRDefault="00E612C0" w:rsidP="000F2DF8">
      <w:pPr>
        <w:pStyle w:val="NoSpacing"/>
        <w:jc w:val="both"/>
        <w:rPr>
          <w:rFonts w:ascii="Comic Sans MS" w:hAnsi="Comic Sans MS" w:cs="TT163t00"/>
          <w:sz w:val="24"/>
          <w:szCs w:val="24"/>
        </w:rPr>
      </w:pPr>
      <w:r>
        <w:rPr>
          <w:rFonts w:ascii="Comic Sans MS" w:hAnsi="Comic Sans MS" w:cs="TT163t00"/>
          <w:sz w:val="24"/>
          <w:szCs w:val="24"/>
        </w:rPr>
        <w:t xml:space="preserve">A typical guided reading lesson </w:t>
      </w:r>
      <w:r w:rsidR="00A774AF">
        <w:rPr>
          <w:rFonts w:ascii="Comic Sans MS" w:hAnsi="Comic Sans MS" w:cs="TT163t00"/>
          <w:sz w:val="24"/>
          <w:szCs w:val="24"/>
        </w:rPr>
        <w:t xml:space="preserve">involves small groups of pupils studying an entire text, </w:t>
      </w:r>
      <w:r>
        <w:rPr>
          <w:rFonts w:ascii="Comic Sans MS" w:hAnsi="Comic Sans MS" w:cs="TT163t00"/>
          <w:sz w:val="24"/>
          <w:szCs w:val="24"/>
        </w:rPr>
        <w:t xml:space="preserve">which children will work through each week until completed. </w:t>
      </w:r>
      <w:r w:rsidR="009E6450">
        <w:rPr>
          <w:rFonts w:ascii="Comic Sans MS" w:hAnsi="Comic Sans MS" w:cs="TT163t00"/>
          <w:sz w:val="24"/>
          <w:szCs w:val="24"/>
        </w:rPr>
        <w:t xml:space="preserve"> </w:t>
      </w:r>
      <w:r w:rsidR="00A774AF">
        <w:rPr>
          <w:rFonts w:ascii="Comic Sans MS" w:hAnsi="Comic Sans MS" w:cs="TT163t00"/>
          <w:sz w:val="24"/>
          <w:szCs w:val="24"/>
        </w:rPr>
        <w:t xml:space="preserve">Typically, pupils will be provided with the opportunity to read fiction, non-fiction as well as poetry texts. </w:t>
      </w:r>
    </w:p>
    <w:p w:rsidR="009E6450" w:rsidRDefault="009E6450" w:rsidP="000F2DF8">
      <w:pPr>
        <w:pStyle w:val="NoSpacing"/>
        <w:jc w:val="both"/>
        <w:rPr>
          <w:rFonts w:ascii="Comic Sans MS" w:hAnsi="Comic Sans MS" w:cs="TT163t00"/>
          <w:sz w:val="24"/>
          <w:szCs w:val="24"/>
        </w:rPr>
      </w:pPr>
    </w:p>
    <w:p w:rsidR="009E6450" w:rsidRDefault="00A774AF" w:rsidP="00B114AC">
      <w:pPr>
        <w:pStyle w:val="NoSpacing"/>
        <w:rPr>
          <w:rFonts w:ascii="Comic Sans MS" w:hAnsi="Comic Sans MS" w:cs="TT163t00"/>
          <w:sz w:val="24"/>
          <w:szCs w:val="24"/>
        </w:rPr>
      </w:pPr>
      <w:r>
        <w:rPr>
          <w:rFonts w:ascii="Comic Sans MS" w:hAnsi="Comic Sans MS" w:cs="TT163t00"/>
          <w:sz w:val="24"/>
          <w:szCs w:val="24"/>
        </w:rPr>
        <w:t>In order to enable pupils to develop effectively in their ability to read, they</w:t>
      </w:r>
      <w:r w:rsidR="009E6450" w:rsidRPr="00BE4A67">
        <w:rPr>
          <w:rFonts w:ascii="Comic Sans MS" w:hAnsi="Comic Sans MS" w:cs="TT163t00"/>
          <w:sz w:val="24"/>
          <w:szCs w:val="24"/>
        </w:rPr>
        <w:t xml:space="preserve"> </w:t>
      </w:r>
      <w:r w:rsidR="009E6450">
        <w:rPr>
          <w:rFonts w:ascii="Comic Sans MS" w:hAnsi="Comic Sans MS" w:cs="TT163t00"/>
          <w:sz w:val="24"/>
          <w:szCs w:val="24"/>
        </w:rPr>
        <w:t xml:space="preserve">are </w:t>
      </w:r>
      <w:r w:rsidR="009E6450" w:rsidRPr="00BE4A67">
        <w:rPr>
          <w:rFonts w:ascii="Comic Sans MS" w:hAnsi="Comic Sans MS" w:cs="TT163t00"/>
          <w:sz w:val="24"/>
          <w:szCs w:val="24"/>
        </w:rPr>
        <w:t xml:space="preserve">arranged into ability groups </w:t>
      </w:r>
      <w:r>
        <w:rPr>
          <w:rFonts w:ascii="Comic Sans MS" w:hAnsi="Comic Sans MS" w:cs="TT163t00"/>
          <w:sz w:val="24"/>
          <w:szCs w:val="24"/>
        </w:rPr>
        <w:t xml:space="preserve">based closely on the book band they are working within. </w:t>
      </w:r>
      <w:r w:rsidR="009E6450">
        <w:rPr>
          <w:rFonts w:ascii="Comic Sans MS" w:hAnsi="Comic Sans MS" w:cs="TT163t00"/>
          <w:sz w:val="24"/>
          <w:szCs w:val="24"/>
        </w:rPr>
        <w:t xml:space="preserve"> </w:t>
      </w:r>
      <w:r>
        <w:rPr>
          <w:rFonts w:ascii="Comic Sans MS" w:hAnsi="Comic Sans MS" w:cs="TT163t00"/>
          <w:sz w:val="24"/>
          <w:szCs w:val="24"/>
        </w:rPr>
        <w:t>It is vital that the book band matches</w:t>
      </w:r>
      <w:r w:rsidR="009E6450">
        <w:rPr>
          <w:rFonts w:ascii="Comic Sans MS" w:hAnsi="Comic Sans MS" w:cs="TT163t00"/>
          <w:sz w:val="24"/>
          <w:szCs w:val="24"/>
        </w:rPr>
        <w:t xml:space="preserve"> </w:t>
      </w:r>
      <w:r>
        <w:rPr>
          <w:rFonts w:ascii="Comic Sans MS" w:hAnsi="Comic Sans MS" w:cs="TT163t00"/>
          <w:sz w:val="24"/>
          <w:szCs w:val="24"/>
        </w:rPr>
        <w:t>each child’s</w:t>
      </w:r>
      <w:r w:rsidR="009E6450">
        <w:rPr>
          <w:rFonts w:ascii="Comic Sans MS" w:hAnsi="Comic Sans MS" w:cs="TT163t00"/>
          <w:sz w:val="24"/>
          <w:szCs w:val="24"/>
        </w:rPr>
        <w:t xml:space="preserve"> current </w:t>
      </w:r>
      <w:r>
        <w:rPr>
          <w:rFonts w:ascii="Comic Sans MS" w:hAnsi="Comic Sans MS" w:cs="TT163t00"/>
          <w:sz w:val="24"/>
          <w:szCs w:val="24"/>
        </w:rPr>
        <w:t xml:space="preserve">attainment. For example, </w:t>
      </w:r>
      <w:r w:rsidR="009E6450">
        <w:rPr>
          <w:rFonts w:ascii="Comic Sans MS" w:hAnsi="Comic Sans MS" w:cs="TT163t00"/>
          <w:sz w:val="24"/>
          <w:szCs w:val="24"/>
        </w:rPr>
        <w:t xml:space="preserve">if a child is working at Year 4 </w:t>
      </w:r>
      <w:r>
        <w:rPr>
          <w:rFonts w:ascii="Comic Sans MS" w:hAnsi="Comic Sans MS" w:cs="TT163t00"/>
          <w:sz w:val="24"/>
          <w:szCs w:val="24"/>
        </w:rPr>
        <w:t>S</w:t>
      </w:r>
      <w:r w:rsidR="009E6450">
        <w:rPr>
          <w:rFonts w:ascii="Comic Sans MS" w:hAnsi="Comic Sans MS" w:cs="TT163t00"/>
          <w:sz w:val="24"/>
          <w:szCs w:val="24"/>
        </w:rPr>
        <w:t>ecure</w:t>
      </w:r>
      <w:r>
        <w:rPr>
          <w:rFonts w:ascii="Comic Sans MS" w:hAnsi="Comic Sans MS" w:cs="TT163t00"/>
          <w:sz w:val="24"/>
          <w:szCs w:val="24"/>
        </w:rPr>
        <w:t>,</w:t>
      </w:r>
      <w:r w:rsidR="009E6450">
        <w:rPr>
          <w:rFonts w:ascii="Comic Sans MS" w:hAnsi="Comic Sans MS" w:cs="TT163t00"/>
          <w:sz w:val="24"/>
          <w:szCs w:val="24"/>
        </w:rPr>
        <w:t xml:space="preserve"> they should be reading books within the </w:t>
      </w:r>
      <w:r>
        <w:rPr>
          <w:rFonts w:ascii="Comic Sans MS" w:hAnsi="Comic Sans MS" w:cs="TT163t00"/>
          <w:sz w:val="24"/>
          <w:szCs w:val="24"/>
        </w:rPr>
        <w:t>D</w:t>
      </w:r>
      <w:r w:rsidR="009E6450">
        <w:rPr>
          <w:rFonts w:ascii="Comic Sans MS" w:hAnsi="Comic Sans MS" w:cs="TT163t00"/>
          <w:sz w:val="24"/>
          <w:szCs w:val="24"/>
        </w:rPr>
        <w:t xml:space="preserve">ark </w:t>
      </w:r>
      <w:r>
        <w:rPr>
          <w:rFonts w:ascii="Comic Sans MS" w:hAnsi="Comic Sans MS" w:cs="TT163t00"/>
          <w:sz w:val="24"/>
          <w:szCs w:val="24"/>
        </w:rPr>
        <w:t>B</w:t>
      </w:r>
      <w:r w:rsidR="009E6450">
        <w:rPr>
          <w:rFonts w:ascii="Comic Sans MS" w:hAnsi="Comic Sans MS" w:cs="TT163t00"/>
          <w:sz w:val="24"/>
          <w:szCs w:val="24"/>
        </w:rPr>
        <w:t>lue band.</w:t>
      </w:r>
      <w:r>
        <w:rPr>
          <w:rFonts w:ascii="Comic Sans MS" w:hAnsi="Comic Sans MS" w:cs="TT163t00"/>
          <w:sz w:val="24"/>
          <w:szCs w:val="24"/>
        </w:rPr>
        <w:t xml:space="preserve"> The table below provides further guidance on </w:t>
      </w:r>
      <w:r w:rsidR="00B114AC">
        <w:rPr>
          <w:rFonts w:ascii="Comic Sans MS" w:hAnsi="Comic Sans MS" w:cs="TT163t00"/>
          <w:sz w:val="24"/>
          <w:szCs w:val="24"/>
        </w:rPr>
        <w:t>the expected book bands by the end of each year group</w:t>
      </w:r>
      <w:r>
        <w:rPr>
          <w:rFonts w:ascii="Comic Sans MS" w:hAnsi="Comic Sans MS" w:cs="TT163t00"/>
          <w:sz w:val="24"/>
          <w:szCs w:val="24"/>
        </w:rPr>
        <w:t>:</w:t>
      </w:r>
    </w:p>
    <w:p w:rsidR="00A774AF" w:rsidRDefault="00A774AF" w:rsidP="000F2DF8">
      <w:pPr>
        <w:pStyle w:val="NoSpacing"/>
        <w:jc w:val="both"/>
        <w:rPr>
          <w:rFonts w:ascii="Comic Sans MS" w:hAnsi="Comic Sans MS" w:cs="TT163t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858"/>
      </w:tblGrid>
      <w:tr w:rsidR="007076D0" w:rsidTr="00B114AC">
        <w:trPr>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CC99FF"/>
            <w:hideMark/>
          </w:tcPr>
          <w:p w:rsidR="007076D0" w:rsidRDefault="007076D0" w:rsidP="003E216E">
            <w:pPr>
              <w:spacing w:after="0" w:line="240" w:lineRule="auto"/>
              <w:rPr>
                <w:rFonts w:ascii="Comic Sans MS" w:hAnsi="Comic Sans MS"/>
                <w:b/>
                <w:szCs w:val="20"/>
              </w:rPr>
            </w:pPr>
            <w:r>
              <w:rPr>
                <w:rFonts w:ascii="Comic Sans MS" w:hAnsi="Comic Sans MS"/>
                <w:b/>
                <w:szCs w:val="20"/>
              </w:rPr>
              <w:t xml:space="preserve">Reception </w:t>
            </w:r>
          </w:p>
        </w:tc>
      </w:tr>
      <w:tr w:rsidR="007076D0" w:rsidTr="00B114AC">
        <w:trPr>
          <w:jc w:val="center"/>
        </w:trPr>
        <w:tc>
          <w:tcPr>
            <w:tcW w:w="1965" w:type="dxa"/>
            <w:tcBorders>
              <w:top w:val="single" w:sz="4" w:space="0" w:color="auto"/>
              <w:left w:val="single" w:sz="4" w:space="0" w:color="auto"/>
              <w:bottom w:val="single" w:sz="4" w:space="0" w:color="auto"/>
              <w:right w:val="single" w:sz="4" w:space="0" w:color="auto"/>
            </w:tcBorders>
          </w:tcPr>
          <w:p w:rsidR="007076D0" w:rsidRDefault="007076D0" w:rsidP="003E216E">
            <w:pPr>
              <w:spacing w:after="0" w:line="240" w:lineRule="auto"/>
              <w:rPr>
                <w:rFonts w:ascii="Comic Sans MS" w:hAnsi="Comic Sans MS"/>
                <w:b/>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FFFF00"/>
            <w:hideMark/>
          </w:tcPr>
          <w:p w:rsidR="007076D0" w:rsidRDefault="007076D0" w:rsidP="003E216E">
            <w:pPr>
              <w:spacing w:after="0" w:line="240" w:lineRule="auto"/>
              <w:rPr>
                <w:rFonts w:ascii="Comic Sans MS" w:hAnsi="Comic Sans MS"/>
                <w:b/>
                <w:szCs w:val="20"/>
              </w:rPr>
            </w:pPr>
            <w:r>
              <w:rPr>
                <w:rFonts w:ascii="Comic Sans MS" w:hAnsi="Comic Sans MS"/>
                <w:b/>
                <w:szCs w:val="20"/>
              </w:rPr>
              <w:t xml:space="preserve">Yellow </w:t>
            </w:r>
          </w:p>
        </w:tc>
      </w:tr>
      <w:tr w:rsidR="007076D0" w:rsidTr="00B114AC">
        <w:trPr>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CC99FF"/>
            <w:hideMark/>
          </w:tcPr>
          <w:p w:rsidR="007076D0" w:rsidRDefault="007076D0" w:rsidP="003E216E">
            <w:pPr>
              <w:spacing w:after="0" w:line="240" w:lineRule="auto"/>
              <w:rPr>
                <w:rFonts w:ascii="Comic Sans MS" w:hAnsi="Comic Sans MS"/>
                <w:b/>
                <w:szCs w:val="20"/>
              </w:rPr>
            </w:pPr>
            <w:r>
              <w:rPr>
                <w:rFonts w:ascii="Comic Sans MS" w:hAnsi="Comic Sans MS"/>
                <w:b/>
                <w:szCs w:val="20"/>
              </w:rPr>
              <w:t>Year 1</w:t>
            </w:r>
          </w:p>
        </w:tc>
      </w:tr>
      <w:tr w:rsidR="007076D0" w:rsidTr="00B114AC">
        <w:trPr>
          <w:jc w:val="center"/>
        </w:trPr>
        <w:tc>
          <w:tcPr>
            <w:tcW w:w="1965" w:type="dxa"/>
            <w:tcBorders>
              <w:top w:val="single" w:sz="4" w:space="0" w:color="auto"/>
              <w:left w:val="single" w:sz="4" w:space="0" w:color="auto"/>
              <w:bottom w:val="single" w:sz="4" w:space="0" w:color="auto"/>
              <w:right w:val="single" w:sz="4" w:space="0" w:color="auto"/>
            </w:tcBorders>
          </w:tcPr>
          <w:p w:rsidR="007076D0" w:rsidRDefault="007076D0" w:rsidP="003E216E">
            <w:pPr>
              <w:spacing w:after="0" w:line="240" w:lineRule="auto"/>
              <w:rPr>
                <w:rFonts w:ascii="Comic Sans MS" w:hAnsi="Comic Sans MS"/>
                <w:b/>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00CC99"/>
            <w:hideMark/>
          </w:tcPr>
          <w:p w:rsidR="007076D0" w:rsidRDefault="007076D0" w:rsidP="003E216E">
            <w:pPr>
              <w:spacing w:after="0" w:line="240" w:lineRule="auto"/>
              <w:rPr>
                <w:rFonts w:ascii="Comic Sans MS" w:hAnsi="Comic Sans MS"/>
                <w:b/>
                <w:szCs w:val="20"/>
              </w:rPr>
            </w:pPr>
            <w:r>
              <w:rPr>
                <w:rFonts w:ascii="Comic Sans MS" w:hAnsi="Comic Sans MS"/>
                <w:b/>
                <w:szCs w:val="20"/>
              </w:rPr>
              <w:t xml:space="preserve">Turquoise </w:t>
            </w:r>
          </w:p>
        </w:tc>
      </w:tr>
      <w:tr w:rsidR="007076D0" w:rsidTr="00B114AC">
        <w:trPr>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CC99FF"/>
            <w:hideMark/>
          </w:tcPr>
          <w:p w:rsidR="007076D0" w:rsidRDefault="007076D0" w:rsidP="003E216E">
            <w:pPr>
              <w:spacing w:after="0" w:line="240" w:lineRule="auto"/>
              <w:rPr>
                <w:rFonts w:ascii="Comic Sans MS" w:hAnsi="Comic Sans MS"/>
                <w:b/>
                <w:szCs w:val="20"/>
              </w:rPr>
            </w:pPr>
            <w:r>
              <w:rPr>
                <w:rFonts w:ascii="Comic Sans MS" w:hAnsi="Comic Sans MS"/>
                <w:b/>
                <w:szCs w:val="20"/>
              </w:rPr>
              <w:t>Year 2</w:t>
            </w:r>
          </w:p>
        </w:tc>
      </w:tr>
      <w:tr w:rsidR="007076D0" w:rsidTr="00B114AC">
        <w:trPr>
          <w:jc w:val="center"/>
        </w:trPr>
        <w:tc>
          <w:tcPr>
            <w:tcW w:w="1965" w:type="dxa"/>
            <w:tcBorders>
              <w:top w:val="single" w:sz="4" w:space="0" w:color="auto"/>
              <w:left w:val="single" w:sz="4" w:space="0" w:color="auto"/>
              <w:bottom w:val="single" w:sz="4" w:space="0" w:color="auto"/>
              <w:right w:val="single" w:sz="4" w:space="0" w:color="auto"/>
            </w:tcBorders>
          </w:tcPr>
          <w:p w:rsidR="007076D0" w:rsidRDefault="007076D0" w:rsidP="003E216E">
            <w:pPr>
              <w:spacing w:after="0" w:line="240" w:lineRule="auto"/>
              <w:rPr>
                <w:rFonts w:ascii="Comic Sans MS" w:hAnsi="Comic Sans MS"/>
                <w:b/>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076D0" w:rsidRDefault="007076D0" w:rsidP="003E216E">
            <w:pPr>
              <w:spacing w:after="0" w:line="240" w:lineRule="auto"/>
              <w:rPr>
                <w:rFonts w:ascii="Comic Sans MS" w:hAnsi="Comic Sans MS"/>
                <w:b/>
                <w:szCs w:val="20"/>
              </w:rPr>
            </w:pPr>
            <w:r>
              <w:rPr>
                <w:rFonts w:ascii="Comic Sans MS" w:hAnsi="Comic Sans MS"/>
                <w:b/>
                <w:szCs w:val="20"/>
              </w:rPr>
              <w:t xml:space="preserve">White </w:t>
            </w:r>
          </w:p>
        </w:tc>
      </w:tr>
      <w:tr w:rsidR="007076D0" w:rsidTr="00B114AC">
        <w:trPr>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CC99FF"/>
            <w:hideMark/>
          </w:tcPr>
          <w:p w:rsidR="007076D0" w:rsidRDefault="007076D0" w:rsidP="003E216E">
            <w:pPr>
              <w:spacing w:after="0" w:line="240" w:lineRule="auto"/>
              <w:rPr>
                <w:rFonts w:ascii="Comic Sans MS" w:hAnsi="Comic Sans MS"/>
                <w:b/>
                <w:szCs w:val="20"/>
              </w:rPr>
            </w:pPr>
            <w:r>
              <w:rPr>
                <w:rFonts w:ascii="Comic Sans MS" w:hAnsi="Comic Sans MS"/>
                <w:b/>
                <w:szCs w:val="20"/>
              </w:rPr>
              <w:t>Year 3</w:t>
            </w:r>
          </w:p>
        </w:tc>
      </w:tr>
      <w:tr w:rsidR="007076D0" w:rsidTr="00B114AC">
        <w:trPr>
          <w:jc w:val="center"/>
        </w:trPr>
        <w:tc>
          <w:tcPr>
            <w:tcW w:w="1965" w:type="dxa"/>
            <w:tcBorders>
              <w:top w:val="single" w:sz="4" w:space="0" w:color="auto"/>
              <w:left w:val="single" w:sz="4" w:space="0" w:color="auto"/>
              <w:bottom w:val="single" w:sz="4" w:space="0" w:color="auto"/>
              <w:right w:val="single" w:sz="4" w:space="0" w:color="auto"/>
            </w:tcBorders>
          </w:tcPr>
          <w:p w:rsidR="007076D0" w:rsidRDefault="007076D0" w:rsidP="003E216E">
            <w:pPr>
              <w:spacing w:after="0" w:line="240" w:lineRule="auto"/>
              <w:rPr>
                <w:rFonts w:ascii="Comic Sans MS" w:hAnsi="Comic Sans MS"/>
                <w:b/>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996633"/>
            <w:hideMark/>
          </w:tcPr>
          <w:p w:rsidR="007076D0" w:rsidRDefault="007076D0" w:rsidP="003E216E">
            <w:pPr>
              <w:spacing w:after="0" w:line="240" w:lineRule="auto"/>
              <w:rPr>
                <w:rFonts w:ascii="Comic Sans MS" w:hAnsi="Comic Sans MS"/>
                <w:b/>
                <w:szCs w:val="20"/>
              </w:rPr>
            </w:pPr>
            <w:r>
              <w:rPr>
                <w:rFonts w:ascii="Comic Sans MS" w:hAnsi="Comic Sans MS"/>
                <w:b/>
                <w:szCs w:val="20"/>
              </w:rPr>
              <w:t xml:space="preserve">Brown </w:t>
            </w:r>
          </w:p>
        </w:tc>
      </w:tr>
      <w:tr w:rsidR="007076D0" w:rsidTr="00B114AC">
        <w:trPr>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CC99FF"/>
            <w:hideMark/>
          </w:tcPr>
          <w:p w:rsidR="007076D0" w:rsidRDefault="007076D0" w:rsidP="003E216E">
            <w:pPr>
              <w:spacing w:after="0" w:line="240" w:lineRule="auto"/>
              <w:rPr>
                <w:rFonts w:ascii="Comic Sans MS" w:hAnsi="Comic Sans MS"/>
                <w:b/>
                <w:szCs w:val="20"/>
              </w:rPr>
            </w:pPr>
            <w:r>
              <w:rPr>
                <w:rFonts w:ascii="Comic Sans MS" w:hAnsi="Comic Sans MS"/>
                <w:b/>
                <w:szCs w:val="20"/>
              </w:rPr>
              <w:t>Year 4</w:t>
            </w:r>
          </w:p>
        </w:tc>
      </w:tr>
      <w:tr w:rsidR="007076D0" w:rsidTr="00B114AC">
        <w:trPr>
          <w:jc w:val="center"/>
        </w:trPr>
        <w:tc>
          <w:tcPr>
            <w:tcW w:w="1965" w:type="dxa"/>
            <w:tcBorders>
              <w:top w:val="single" w:sz="4" w:space="0" w:color="auto"/>
              <w:left w:val="single" w:sz="4" w:space="0" w:color="auto"/>
              <w:bottom w:val="single" w:sz="4" w:space="0" w:color="auto"/>
              <w:right w:val="single" w:sz="4" w:space="0" w:color="auto"/>
            </w:tcBorders>
          </w:tcPr>
          <w:p w:rsidR="007076D0" w:rsidRDefault="007076D0" w:rsidP="003E216E">
            <w:pPr>
              <w:spacing w:after="0" w:line="240" w:lineRule="auto"/>
              <w:rPr>
                <w:rFonts w:ascii="Comic Sans MS" w:hAnsi="Comic Sans MS"/>
                <w:b/>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076D0" w:rsidRDefault="007076D0" w:rsidP="003E216E">
            <w:pPr>
              <w:spacing w:after="0" w:line="240" w:lineRule="auto"/>
              <w:rPr>
                <w:rFonts w:ascii="Comic Sans MS" w:hAnsi="Comic Sans MS"/>
                <w:b/>
                <w:szCs w:val="20"/>
              </w:rPr>
            </w:pPr>
            <w:r>
              <w:rPr>
                <w:rFonts w:ascii="Comic Sans MS" w:hAnsi="Comic Sans MS"/>
                <w:b/>
                <w:szCs w:val="20"/>
              </w:rPr>
              <w:t xml:space="preserve">Grey </w:t>
            </w:r>
          </w:p>
        </w:tc>
      </w:tr>
      <w:tr w:rsidR="007076D0" w:rsidTr="00B114AC">
        <w:trPr>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CC99FF"/>
            <w:hideMark/>
          </w:tcPr>
          <w:p w:rsidR="007076D0" w:rsidRDefault="007076D0" w:rsidP="003E216E">
            <w:pPr>
              <w:spacing w:after="0" w:line="240" w:lineRule="auto"/>
              <w:rPr>
                <w:rFonts w:ascii="Comic Sans MS" w:hAnsi="Comic Sans MS"/>
                <w:b/>
                <w:szCs w:val="20"/>
              </w:rPr>
            </w:pPr>
            <w:r>
              <w:rPr>
                <w:rFonts w:ascii="Comic Sans MS" w:hAnsi="Comic Sans MS"/>
                <w:b/>
                <w:szCs w:val="20"/>
              </w:rPr>
              <w:t>Year 5</w:t>
            </w:r>
          </w:p>
        </w:tc>
      </w:tr>
      <w:tr w:rsidR="007076D0" w:rsidTr="00B114AC">
        <w:trPr>
          <w:jc w:val="center"/>
        </w:trPr>
        <w:tc>
          <w:tcPr>
            <w:tcW w:w="1965" w:type="dxa"/>
            <w:tcBorders>
              <w:top w:val="single" w:sz="4" w:space="0" w:color="auto"/>
              <w:left w:val="single" w:sz="4" w:space="0" w:color="auto"/>
              <w:bottom w:val="single" w:sz="4" w:space="0" w:color="auto"/>
              <w:right w:val="single" w:sz="4" w:space="0" w:color="auto"/>
            </w:tcBorders>
          </w:tcPr>
          <w:p w:rsidR="007076D0" w:rsidRDefault="007076D0" w:rsidP="003E216E">
            <w:pPr>
              <w:spacing w:after="0" w:line="240" w:lineRule="auto"/>
              <w:rPr>
                <w:rFonts w:ascii="Comic Sans MS" w:hAnsi="Comic Sans MS"/>
                <w:b/>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1F497D" w:themeFill="text2"/>
            <w:hideMark/>
          </w:tcPr>
          <w:p w:rsidR="007076D0" w:rsidRDefault="007076D0" w:rsidP="003E216E">
            <w:pPr>
              <w:spacing w:after="0" w:line="240" w:lineRule="auto"/>
              <w:rPr>
                <w:rFonts w:ascii="Comic Sans MS" w:hAnsi="Comic Sans MS"/>
                <w:b/>
                <w:szCs w:val="20"/>
              </w:rPr>
            </w:pPr>
            <w:r>
              <w:rPr>
                <w:rFonts w:ascii="Comic Sans MS" w:hAnsi="Comic Sans MS"/>
                <w:b/>
                <w:szCs w:val="20"/>
              </w:rPr>
              <w:t xml:space="preserve">Dark blue </w:t>
            </w:r>
          </w:p>
        </w:tc>
      </w:tr>
      <w:tr w:rsidR="007076D0" w:rsidTr="00B114AC">
        <w:trPr>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CC99FF"/>
            <w:hideMark/>
          </w:tcPr>
          <w:p w:rsidR="007076D0" w:rsidRDefault="007076D0" w:rsidP="003E216E">
            <w:pPr>
              <w:spacing w:after="0" w:line="240" w:lineRule="auto"/>
              <w:rPr>
                <w:rFonts w:ascii="Comic Sans MS" w:hAnsi="Comic Sans MS"/>
                <w:b/>
                <w:szCs w:val="20"/>
              </w:rPr>
            </w:pPr>
            <w:r>
              <w:rPr>
                <w:rFonts w:ascii="Comic Sans MS" w:hAnsi="Comic Sans MS"/>
                <w:b/>
                <w:szCs w:val="20"/>
              </w:rPr>
              <w:t>Year 6</w:t>
            </w:r>
          </w:p>
        </w:tc>
      </w:tr>
      <w:tr w:rsidR="007076D0" w:rsidTr="00B114AC">
        <w:trPr>
          <w:jc w:val="center"/>
        </w:trPr>
        <w:tc>
          <w:tcPr>
            <w:tcW w:w="1965" w:type="dxa"/>
            <w:tcBorders>
              <w:top w:val="single" w:sz="4" w:space="0" w:color="auto"/>
              <w:left w:val="single" w:sz="4" w:space="0" w:color="auto"/>
              <w:bottom w:val="single" w:sz="4" w:space="0" w:color="auto"/>
              <w:right w:val="single" w:sz="4" w:space="0" w:color="auto"/>
            </w:tcBorders>
          </w:tcPr>
          <w:p w:rsidR="007076D0" w:rsidRDefault="007076D0" w:rsidP="003E216E">
            <w:pPr>
              <w:spacing w:after="0" w:line="240" w:lineRule="auto"/>
              <w:rPr>
                <w:rFonts w:ascii="Comic Sans MS" w:hAnsi="Comic Sans MS"/>
                <w:b/>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CC0000"/>
            <w:hideMark/>
          </w:tcPr>
          <w:p w:rsidR="007076D0" w:rsidRDefault="007076D0" w:rsidP="003E216E">
            <w:pPr>
              <w:spacing w:after="0" w:line="240" w:lineRule="auto"/>
              <w:rPr>
                <w:rFonts w:ascii="Comic Sans MS" w:hAnsi="Comic Sans MS"/>
                <w:b/>
                <w:szCs w:val="20"/>
              </w:rPr>
            </w:pPr>
            <w:r>
              <w:rPr>
                <w:rFonts w:ascii="Comic Sans MS" w:hAnsi="Comic Sans MS"/>
                <w:b/>
                <w:szCs w:val="20"/>
              </w:rPr>
              <w:t>Burgundy</w:t>
            </w:r>
          </w:p>
        </w:tc>
      </w:tr>
      <w:tr w:rsidR="007076D0" w:rsidTr="00B114AC">
        <w:trPr>
          <w:jc w:val="center"/>
        </w:trPr>
        <w:tc>
          <w:tcPr>
            <w:tcW w:w="1965" w:type="dxa"/>
            <w:tcBorders>
              <w:top w:val="single" w:sz="4" w:space="0" w:color="auto"/>
              <w:left w:val="single" w:sz="4" w:space="0" w:color="auto"/>
              <w:bottom w:val="single" w:sz="4" w:space="0" w:color="auto"/>
              <w:right w:val="single" w:sz="4" w:space="0" w:color="auto"/>
            </w:tcBorders>
          </w:tcPr>
          <w:p w:rsidR="007076D0" w:rsidRDefault="007076D0" w:rsidP="003E216E">
            <w:pPr>
              <w:spacing w:after="0" w:line="240" w:lineRule="auto"/>
              <w:rPr>
                <w:rFonts w:ascii="Comic Sans MS" w:hAnsi="Comic Sans MS"/>
                <w:b/>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000000" w:themeFill="text1"/>
          </w:tcPr>
          <w:p w:rsidR="007076D0" w:rsidRDefault="007076D0" w:rsidP="003E216E">
            <w:pPr>
              <w:spacing w:after="0" w:line="240" w:lineRule="auto"/>
              <w:rPr>
                <w:rFonts w:ascii="Comic Sans MS" w:hAnsi="Comic Sans MS"/>
                <w:b/>
                <w:szCs w:val="20"/>
              </w:rPr>
            </w:pPr>
            <w:r>
              <w:rPr>
                <w:rFonts w:ascii="Comic Sans MS" w:hAnsi="Comic Sans MS"/>
                <w:b/>
                <w:szCs w:val="20"/>
              </w:rPr>
              <w:t>Black</w:t>
            </w:r>
          </w:p>
        </w:tc>
      </w:tr>
    </w:tbl>
    <w:p w:rsidR="00A774AF" w:rsidRDefault="00A774AF" w:rsidP="000F2DF8">
      <w:pPr>
        <w:pStyle w:val="NoSpacing"/>
        <w:jc w:val="both"/>
        <w:rPr>
          <w:rFonts w:ascii="Comic Sans MS" w:hAnsi="Comic Sans MS" w:cs="TT163t00"/>
          <w:sz w:val="24"/>
          <w:szCs w:val="24"/>
        </w:rPr>
      </w:pPr>
    </w:p>
    <w:p w:rsidR="009E6450" w:rsidRDefault="009E6450" w:rsidP="000F2DF8">
      <w:pPr>
        <w:pStyle w:val="NoSpacing"/>
        <w:jc w:val="both"/>
        <w:rPr>
          <w:rFonts w:ascii="Comic Sans MS" w:hAnsi="Comic Sans MS" w:cs="TT163t00"/>
          <w:sz w:val="24"/>
          <w:szCs w:val="24"/>
        </w:rPr>
      </w:pPr>
    </w:p>
    <w:p w:rsidR="00AC3CB7" w:rsidRDefault="00A774AF" w:rsidP="000F2DF8">
      <w:pPr>
        <w:pStyle w:val="NoSpacing"/>
        <w:jc w:val="both"/>
        <w:rPr>
          <w:rFonts w:ascii="Comic Sans MS" w:hAnsi="Comic Sans MS" w:cs="TT163t00"/>
          <w:sz w:val="24"/>
          <w:szCs w:val="24"/>
        </w:rPr>
      </w:pPr>
      <w:r>
        <w:rPr>
          <w:rFonts w:ascii="Comic Sans MS" w:hAnsi="Comic Sans MS" w:cs="TT163t00"/>
          <w:sz w:val="24"/>
          <w:szCs w:val="24"/>
        </w:rPr>
        <w:t xml:space="preserve">Guided Reading lessons follow the same consistent approach throughout the school. Each lesson is one hour and comprises of three components, each lasting for approximately 20 minutes.  These components are: </w:t>
      </w:r>
    </w:p>
    <w:p w:rsidR="00A774AF" w:rsidRDefault="00A774AF" w:rsidP="000F2DF8">
      <w:pPr>
        <w:pStyle w:val="NoSpacing"/>
        <w:jc w:val="both"/>
        <w:rPr>
          <w:rFonts w:ascii="Comic Sans MS" w:hAnsi="Comic Sans MS" w:cs="TT163t00"/>
          <w:sz w:val="24"/>
          <w:szCs w:val="24"/>
        </w:rPr>
      </w:pPr>
    </w:p>
    <w:p w:rsidR="009E6450" w:rsidRDefault="009E6450" w:rsidP="00FA6684">
      <w:pPr>
        <w:pStyle w:val="NoSpacing"/>
        <w:numPr>
          <w:ilvl w:val="0"/>
          <w:numId w:val="27"/>
        </w:numPr>
        <w:jc w:val="both"/>
        <w:rPr>
          <w:rFonts w:ascii="Comic Sans MS" w:hAnsi="Comic Sans MS" w:cs="TT163t00"/>
          <w:sz w:val="24"/>
          <w:szCs w:val="24"/>
        </w:rPr>
      </w:pPr>
      <w:r w:rsidRPr="00FA6684">
        <w:rPr>
          <w:rFonts w:ascii="Comic Sans MS" w:hAnsi="Comic Sans MS" w:cs="TT163t00"/>
          <w:sz w:val="24"/>
          <w:szCs w:val="24"/>
        </w:rPr>
        <w:t xml:space="preserve">A </w:t>
      </w:r>
      <w:r w:rsidR="00A774AF" w:rsidRPr="00FA6684">
        <w:rPr>
          <w:rFonts w:ascii="Comic Sans MS" w:hAnsi="Comic Sans MS" w:cs="TT163t00"/>
          <w:sz w:val="24"/>
          <w:szCs w:val="24"/>
        </w:rPr>
        <w:t xml:space="preserve">guided </w:t>
      </w:r>
      <w:r w:rsidRPr="00FA6684">
        <w:rPr>
          <w:rFonts w:ascii="Comic Sans MS" w:hAnsi="Comic Sans MS" w:cs="TT163t00"/>
          <w:sz w:val="24"/>
          <w:szCs w:val="24"/>
        </w:rPr>
        <w:t>session with the class teacher or TA</w:t>
      </w:r>
      <w:r w:rsidR="00AC3CB7" w:rsidRPr="00FA6684">
        <w:rPr>
          <w:rFonts w:ascii="Comic Sans MS" w:hAnsi="Comic Sans MS" w:cs="TT163t00"/>
          <w:sz w:val="24"/>
          <w:szCs w:val="24"/>
        </w:rPr>
        <w:t xml:space="preserve"> (on a two-weekly rotation)</w:t>
      </w:r>
      <w:r w:rsidRPr="00FA6684">
        <w:rPr>
          <w:rFonts w:ascii="Comic Sans MS" w:hAnsi="Comic Sans MS" w:cs="TT163t00"/>
          <w:sz w:val="24"/>
          <w:szCs w:val="24"/>
        </w:rPr>
        <w:t xml:space="preserve"> focusing on one of the reading domains. Children will be asked questions to evidence this domain using the</w:t>
      </w:r>
      <w:r w:rsidR="003D3E56" w:rsidRPr="00FA6684">
        <w:rPr>
          <w:rFonts w:ascii="Comic Sans MS" w:hAnsi="Comic Sans MS" w:cs="TT163t00"/>
          <w:sz w:val="24"/>
          <w:szCs w:val="24"/>
        </w:rPr>
        <w:t>ir</w:t>
      </w:r>
      <w:r w:rsidRPr="00FA6684">
        <w:rPr>
          <w:rFonts w:ascii="Comic Sans MS" w:hAnsi="Comic Sans MS" w:cs="TT163t00"/>
          <w:sz w:val="24"/>
          <w:szCs w:val="24"/>
        </w:rPr>
        <w:t xml:space="preserve"> text to find the evidence to support their oral answers. </w:t>
      </w:r>
      <w:r w:rsidR="00FA6684" w:rsidRPr="00FA6684">
        <w:rPr>
          <w:rFonts w:ascii="Comic Sans MS" w:hAnsi="Comic Sans MS" w:cs="TT163t00"/>
          <w:sz w:val="24"/>
          <w:szCs w:val="24"/>
        </w:rPr>
        <w:t xml:space="preserve">Within this, adults model examples of how to provide a written answer to some questions. Please note that the questions asked in this session are different to those provided when answering independently. </w:t>
      </w:r>
    </w:p>
    <w:p w:rsidR="00FA6684" w:rsidRPr="00FA6684" w:rsidRDefault="00FA6684" w:rsidP="00FA6684">
      <w:pPr>
        <w:pStyle w:val="NoSpacing"/>
        <w:jc w:val="both"/>
        <w:rPr>
          <w:rFonts w:ascii="Comic Sans MS" w:hAnsi="Comic Sans MS" w:cs="TT163t00"/>
          <w:sz w:val="24"/>
          <w:szCs w:val="24"/>
        </w:rPr>
      </w:pPr>
    </w:p>
    <w:p w:rsidR="003D3E56" w:rsidRDefault="00FA6684" w:rsidP="000F2DF8">
      <w:pPr>
        <w:pStyle w:val="NoSpacing"/>
        <w:numPr>
          <w:ilvl w:val="0"/>
          <w:numId w:val="27"/>
        </w:numPr>
        <w:jc w:val="both"/>
        <w:rPr>
          <w:rFonts w:ascii="Comic Sans MS" w:hAnsi="Comic Sans MS" w:cs="TT163t00"/>
          <w:sz w:val="24"/>
          <w:szCs w:val="24"/>
        </w:rPr>
      </w:pPr>
      <w:r>
        <w:rPr>
          <w:rFonts w:ascii="Comic Sans MS" w:hAnsi="Comic Sans MS" w:cs="TT163t00"/>
          <w:sz w:val="24"/>
          <w:szCs w:val="24"/>
        </w:rPr>
        <w:t>R</w:t>
      </w:r>
      <w:r w:rsidR="003D3E56">
        <w:rPr>
          <w:rFonts w:ascii="Comic Sans MS" w:hAnsi="Comic Sans MS" w:cs="TT163t00"/>
          <w:sz w:val="24"/>
          <w:szCs w:val="24"/>
        </w:rPr>
        <w:t xml:space="preserve">eciprocal </w:t>
      </w:r>
      <w:r>
        <w:rPr>
          <w:rFonts w:ascii="Comic Sans MS" w:hAnsi="Comic Sans MS" w:cs="TT163t00"/>
          <w:sz w:val="24"/>
          <w:szCs w:val="24"/>
        </w:rPr>
        <w:t>Reading</w:t>
      </w:r>
      <w:r w:rsidR="003D3E56">
        <w:rPr>
          <w:rFonts w:ascii="Comic Sans MS" w:hAnsi="Comic Sans MS" w:cs="TT163t00"/>
          <w:sz w:val="24"/>
          <w:szCs w:val="24"/>
        </w:rPr>
        <w:t xml:space="preserve"> (See below)</w:t>
      </w:r>
      <w:r>
        <w:rPr>
          <w:rFonts w:ascii="Comic Sans MS" w:hAnsi="Comic Sans MS" w:cs="TT163t00"/>
          <w:sz w:val="24"/>
          <w:szCs w:val="24"/>
        </w:rPr>
        <w:t>.</w:t>
      </w:r>
      <w:r w:rsidR="003D3E56">
        <w:rPr>
          <w:rFonts w:ascii="Comic Sans MS" w:hAnsi="Comic Sans MS" w:cs="TT163t00"/>
          <w:sz w:val="24"/>
          <w:szCs w:val="24"/>
        </w:rPr>
        <w:t xml:space="preserve"> </w:t>
      </w:r>
    </w:p>
    <w:p w:rsidR="003D3E56" w:rsidRDefault="003D3E56" w:rsidP="000F2DF8">
      <w:pPr>
        <w:pStyle w:val="ListParagraph"/>
        <w:spacing w:after="0" w:line="240" w:lineRule="auto"/>
        <w:rPr>
          <w:rFonts w:ascii="Comic Sans MS" w:hAnsi="Comic Sans MS" w:cs="TT163t00"/>
          <w:sz w:val="24"/>
          <w:szCs w:val="24"/>
        </w:rPr>
      </w:pPr>
    </w:p>
    <w:p w:rsidR="003D3E56" w:rsidRDefault="00FA6684" w:rsidP="000F2DF8">
      <w:pPr>
        <w:pStyle w:val="NoSpacing"/>
        <w:numPr>
          <w:ilvl w:val="0"/>
          <w:numId w:val="27"/>
        </w:numPr>
        <w:jc w:val="both"/>
        <w:rPr>
          <w:rFonts w:ascii="Comic Sans MS" w:hAnsi="Comic Sans MS" w:cs="TT163t00"/>
          <w:sz w:val="24"/>
          <w:szCs w:val="24"/>
        </w:rPr>
      </w:pPr>
      <w:r>
        <w:rPr>
          <w:rFonts w:ascii="Comic Sans MS" w:hAnsi="Comic Sans MS" w:cs="TT163t00"/>
          <w:sz w:val="24"/>
          <w:szCs w:val="24"/>
        </w:rPr>
        <w:t>Independent opportunity to answer questions, most of which relate to the reading domain being focused on</w:t>
      </w:r>
      <w:r w:rsidR="003D3E56">
        <w:rPr>
          <w:rFonts w:ascii="Comic Sans MS" w:hAnsi="Comic Sans MS" w:cs="TT163t00"/>
          <w:sz w:val="24"/>
          <w:szCs w:val="24"/>
        </w:rPr>
        <w:t xml:space="preserve">. (See below) </w:t>
      </w:r>
    </w:p>
    <w:p w:rsidR="003D3E56" w:rsidRPr="003D3E56" w:rsidRDefault="003D3E56" w:rsidP="000F2DF8">
      <w:pPr>
        <w:pStyle w:val="NoSpacing"/>
        <w:jc w:val="both"/>
        <w:rPr>
          <w:rFonts w:ascii="Comic Sans MS" w:hAnsi="Comic Sans MS" w:cs="TT163t00"/>
          <w:sz w:val="24"/>
          <w:szCs w:val="24"/>
        </w:rPr>
      </w:pPr>
    </w:p>
    <w:p w:rsidR="00602C7A" w:rsidRDefault="00FA6684" w:rsidP="000F2DF8">
      <w:pPr>
        <w:pStyle w:val="NoSpacing"/>
        <w:jc w:val="both"/>
        <w:rPr>
          <w:rFonts w:ascii="Comic Sans MS" w:hAnsi="Comic Sans MS" w:cs="TT163t00"/>
          <w:sz w:val="24"/>
          <w:szCs w:val="24"/>
        </w:rPr>
      </w:pPr>
      <w:r>
        <w:rPr>
          <w:rFonts w:ascii="Comic Sans MS" w:hAnsi="Comic Sans MS" w:cs="TT163t00"/>
          <w:sz w:val="24"/>
          <w:szCs w:val="24"/>
        </w:rPr>
        <w:t xml:space="preserve">In order to teach each aspect of reading, lessons are tightly focused on reading domains. Typically, a different domain is studied each week. </w:t>
      </w:r>
    </w:p>
    <w:p w:rsidR="00FA6684" w:rsidRDefault="00FA6684" w:rsidP="000F2DF8">
      <w:pPr>
        <w:pStyle w:val="NoSpacing"/>
        <w:jc w:val="both"/>
        <w:rPr>
          <w:rFonts w:ascii="Comic Sans MS" w:hAnsi="Comic Sans MS" w:cs="TT163t00"/>
          <w:sz w:val="24"/>
          <w:szCs w:val="24"/>
        </w:rPr>
      </w:pPr>
    </w:p>
    <w:p w:rsidR="00FA6684" w:rsidRPr="00602C7A" w:rsidRDefault="00FA6684" w:rsidP="000F2DF8">
      <w:pPr>
        <w:pStyle w:val="NoSpacing"/>
        <w:jc w:val="both"/>
        <w:rPr>
          <w:rFonts w:ascii="Comic Sans MS" w:hAnsi="Comic Sans MS" w:cs="TT163t00"/>
          <w:sz w:val="24"/>
          <w:szCs w:val="24"/>
        </w:rPr>
      </w:pPr>
      <w:r>
        <w:rPr>
          <w:rFonts w:ascii="Comic Sans MS" w:hAnsi="Comic Sans MS" w:cs="TT163t00"/>
          <w:sz w:val="24"/>
          <w:szCs w:val="24"/>
        </w:rPr>
        <w:t xml:space="preserve">In Key Stage 1, pupils are taught to answer questions based on </w:t>
      </w:r>
      <w:r w:rsidRPr="00FA6684">
        <w:rPr>
          <w:rFonts w:ascii="Comic Sans MS" w:hAnsi="Comic Sans MS" w:cs="TT163t00"/>
          <w:b/>
          <w:sz w:val="24"/>
          <w:szCs w:val="24"/>
        </w:rPr>
        <w:t>five</w:t>
      </w:r>
      <w:r>
        <w:rPr>
          <w:rFonts w:ascii="Comic Sans MS" w:hAnsi="Comic Sans MS" w:cs="TT163t00"/>
          <w:sz w:val="24"/>
          <w:szCs w:val="24"/>
        </w:rPr>
        <w:t xml:space="preserve"> domains. These are: </w:t>
      </w:r>
    </w:p>
    <w:p w:rsidR="00FA6684" w:rsidRPr="00FA6684" w:rsidRDefault="00FA6684" w:rsidP="00FA6684">
      <w:pPr>
        <w:pStyle w:val="ListParagraph"/>
        <w:numPr>
          <w:ilvl w:val="0"/>
          <w:numId w:val="29"/>
        </w:numPr>
        <w:spacing w:after="0" w:line="240" w:lineRule="auto"/>
        <w:jc w:val="both"/>
        <w:rPr>
          <w:rFonts w:ascii="Comic Sans MS" w:hAnsi="Comic Sans MS" w:cs="TT163t00"/>
          <w:sz w:val="24"/>
          <w:szCs w:val="24"/>
        </w:rPr>
      </w:pPr>
      <w:r w:rsidRPr="00FA6684">
        <w:rPr>
          <w:rFonts w:ascii="Comic Sans MS" w:hAnsi="Comic Sans MS" w:cs="TT163t00"/>
          <w:sz w:val="24"/>
          <w:szCs w:val="24"/>
        </w:rPr>
        <w:t>Vocabulary</w:t>
      </w:r>
      <w:r>
        <w:rPr>
          <w:rFonts w:ascii="Comic Sans MS" w:hAnsi="Comic Sans MS" w:cs="TT163t00"/>
          <w:sz w:val="24"/>
          <w:szCs w:val="24"/>
        </w:rPr>
        <w:t xml:space="preserve"> (1a)</w:t>
      </w:r>
    </w:p>
    <w:p w:rsidR="00FA6684" w:rsidRPr="00FA6684" w:rsidRDefault="00FA6684" w:rsidP="00FA6684">
      <w:pPr>
        <w:pStyle w:val="ListParagraph"/>
        <w:numPr>
          <w:ilvl w:val="0"/>
          <w:numId w:val="29"/>
        </w:numPr>
        <w:spacing w:after="0" w:line="240" w:lineRule="auto"/>
        <w:jc w:val="both"/>
        <w:rPr>
          <w:rFonts w:ascii="Comic Sans MS" w:hAnsi="Comic Sans MS" w:cs="TT163t00"/>
          <w:sz w:val="24"/>
          <w:szCs w:val="24"/>
        </w:rPr>
      </w:pPr>
      <w:r w:rsidRPr="00FA6684">
        <w:rPr>
          <w:rFonts w:ascii="Comic Sans MS" w:hAnsi="Comic Sans MS" w:cs="TT163t00"/>
          <w:sz w:val="24"/>
          <w:szCs w:val="24"/>
        </w:rPr>
        <w:t>Retrieval</w:t>
      </w:r>
      <w:r>
        <w:rPr>
          <w:rFonts w:ascii="Comic Sans MS" w:hAnsi="Comic Sans MS" w:cs="TT163t00"/>
          <w:sz w:val="24"/>
          <w:szCs w:val="24"/>
        </w:rPr>
        <w:t xml:space="preserve"> (1b)</w:t>
      </w:r>
    </w:p>
    <w:p w:rsidR="00FA6684" w:rsidRPr="00FA6684" w:rsidRDefault="00FA6684" w:rsidP="00FA6684">
      <w:pPr>
        <w:pStyle w:val="ListParagraph"/>
        <w:numPr>
          <w:ilvl w:val="0"/>
          <w:numId w:val="29"/>
        </w:numPr>
        <w:spacing w:after="0" w:line="240" w:lineRule="auto"/>
        <w:jc w:val="both"/>
        <w:rPr>
          <w:rFonts w:ascii="Comic Sans MS" w:hAnsi="Comic Sans MS" w:cs="TT163t00"/>
          <w:sz w:val="24"/>
          <w:szCs w:val="24"/>
        </w:rPr>
      </w:pPr>
      <w:r w:rsidRPr="00FA6684">
        <w:rPr>
          <w:rFonts w:ascii="Comic Sans MS" w:hAnsi="Comic Sans MS" w:cs="TT163t00"/>
          <w:sz w:val="24"/>
          <w:szCs w:val="24"/>
        </w:rPr>
        <w:t>Sequencing</w:t>
      </w:r>
      <w:r>
        <w:rPr>
          <w:rFonts w:ascii="Comic Sans MS" w:hAnsi="Comic Sans MS" w:cs="TT163t00"/>
          <w:sz w:val="24"/>
          <w:szCs w:val="24"/>
        </w:rPr>
        <w:t xml:space="preserve"> (1c)</w:t>
      </w:r>
    </w:p>
    <w:p w:rsidR="00FA6684" w:rsidRPr="00FA6684" w:rsidRDefault="00FA6684" w:rsidP="00FA6684">
      <w:pPr>
        <w:pStyle w:val="ListParagraph"/>
        <w:numPr>
          <w:ilvl w:val="0"/>
          <w:numId w:val="29"/>
        </w:numPr>
        <w:spacing w:after="0" w:line="240" w:lineRule="auto"/>
        <w:jc w:val="both"/>
        <w:rPr>
          <w:rFonts w:ascii="Comic Sans MS" w:hAnsi="Comic Sans MS" w:cs="TT163t00"/>
          <w:sz w:val="24"/>
          <w:szCs w:val="24"/>
        </w:rPr>
      </w:pPr>
      <w:r w:rsidRPr="00FA6684">
        <w:rPr>
          <w:rFonts w:ascii="Comic Sans MS" w:hAnsi="Comic Sans MS" w:cs="TT163t00"/>
          <w:sz w:val="24"/>
          <w:szCs w:val="24"/>
        </w:rPr>
        <w:t>I</w:t>
      </w:r>
      <w:r w:rsidR="0070288C" w:rsidRPr="00FA6684">
        <w:rPr>
          <w:rFonts w:ascii="Comic Sans MS" w:hAnsi="Comic Sans MS" w:cs="TT163t00"/>
          <w:sz w:val="24"/>
          <w:szCs w:val="24"/>
        </w:rPr>
        <w:t xml:space="preserve">nference </w:t>
      </w:r>
      <w:r>
        <w:rPr>
          <w:rFonts w:ascii="Comic Sans MS" w:hAnsi="Comic Sans MS" w:cs="TT163t00"/>
          <w:sz w:val="24"/>
          <w:szCs w:val="24"/>
        </w:rPr>
        <w:t>(1d)</w:t>
      </w:r>
    </w:p>
    <w:p w:rsidR="00FA6684" w:rsidRPr="00FA6684" w:rsidRDefault="00FA6684" w:rsidP="00FA6684">
      <w:pPr>
        <w:pStyle w:val="ListParagraph"/>
        <w:numPr>
          <w:ilvl w:val="0"/>
          <w:numId w:val="29"/>
        </w:numPr>
        <w:spacing w:after="0" w:line="240" w:lineRule="auto"/>
        <w:jc w:val="both"/>
        <w:rPr>
          <w:rFonts w:ascii="Comic Sans MS" w:hAnsi="Comic Sans MS" w:cs="TT163t00"/>
          <w:sz w:val="24"/>
          <w:szCs w:val="24"/>
        </w:rPr>
      </w:pPr>
      <w:r w:rsidRPr="00FA6684">
        <w:rPr>
          <w:rFonts w:ascii="Comic Sans MS" w:hAnsi="Comic Sans MS" w:cs="TT163t00"/>
          <w:sz w:val="24"/>
          <w:szCs w:val="24"/>
        </w:rPr>
        <w:t>P</w:t>
      </w:r>
      <w:r w:rsidR="0070288C" w:rsidRPr="00FA6684">
        <w:rPr>
          <w:rFonts w:ascii="Comic Sans MS" w:hAnsi="Comic Sans MS" w:cs="TT163t00"/>
          <w:sz w:val="24"/>
          <w:szCs w:val="24"/>
        </w:rPr>
        <w:t xml:space="preserve">rediction </w:t>
      </w:r>
      <w:r>
        <w:rPr>
          <w:rFonts w:ascii="Comic Sans MS" w:hAnsi="Comic Sans MS" w:cs="TT163t00"/>
          <w:sz w:val="24"/>
          <w:szCs w:val="24"/>
        </w:rPr>
        <w:t>(1e)</w:t>
      </w:r>
    </w:p>
    <w:p w:rsidR="00FA6684" w:rsidRDefault="00FA6684" w:rsidP="000F2DF8">
      <w:pPr>
        <w:spacing w:after="0" w:line="240" w:lineRule="auto"/>
        <w:jc w:val="both"/>
        <w:rPr>
          <w:rFonts w:ascii="Comic Sans MS" w:hAnsi="Comic Sans MS" w:cs="TT163t00"/>
          <w:sz w:val="24"/>
          <w:szCs w:val="24"/>
        </w:rPr>
      </w:pPr>
    </w:p>
    <w:p w:rsidR="00FA6684" w:rsidRDefault="00FA6684" w:rsidP="000F2DF8">
      <w:pPr>
        <w:spacing w:after="0" w:line="240" w:lineRule="auto"/>
        <w:jc w:val="both"/>
        <w:rPr>
          <w:rFonts w:ascii="Comic Sans MS" w:hAnsi="Comic Sans MS" w:cs="TT163t00"/>
          <w:sz w:val="24"/>
          <w:szCs w:val="24"/>
        </w:rPr>
      </w:pPr>
      <w:r>
        <w:rPr>
          <w:rFonts w:ascii="Comic Sans MS" w:hAnsi="Comic Sans MS" w:cs="TT163t00"/>
          <w:sz w:val="24"/>
          <w:szCs w:val="24"/>
        </w:rPr>
        <w:t>I</w:t>
      </w:r>
      <w:r w:rsidR="009A1906">
        <w:rPr>
          <w:rFonts w:ascii="Comic Sans MS" w:hAnsi="Comic Sans MS" w:cs="TT163t00"/>
          <w:sz w:val="24"/>
          <w:szCs w:val="24"/>
        </w:rPr>
        <w:t xml:space="preserve">n Key Stage 2, </w:t>
      </w:r>
      <w:r>
        <w:rPr>
          <w:rFonts w:ascii="Comic Sans MS" w:hAnsi="Comic Sans MS" w:cs="TT163t00"/>
          <w:sz w:val="24"/>
          <w:szCs w:val="24"/>
        </w:rPr>
        <w:t xml:space="preserve">there are </w:t>
      </w:r>
      <w:r w:rsidRPr="00FA6684">
        <w:rPr>
          <w:rFonts w:ascii="Comic Sans MS" w:hAnsi="Comic Sans MS" w:cs="TT163t00"/>
          <w:b/>
          <w:sz w:val="24"/>
          <w:szCs w:val="24"/>
        </w:rPr>
        <w:t>seven</w:t>
      </w:r>
      <w:r>
        <w:rPr>
          <w:rFonts w:ascii="Comic Sans MS" w:hAnsi="Comic Sans MS" w:cs="TT163t00"/>
          <w:sz w:val="24"/>
          <w:szCs w:val="24"/>
        </w:rPr>
        <w:t xml:space="preserve"> domains. These are</w:t>
      </w:r>
      <w:r w:rsidR="009A1906">
        <w:rPr>
          <w:rFonts w:ascii="Comic Sans MS" w:hAnsi="Comic Sans MS" w:cs="TT163t00"/>
          <w:sz w:val="24"/>
          <w:szCs w:val="24"/>
        </w:rPr>
        <w:t xml:space="preserve"> </w:t>
      </w:r>
    </w:p>
    <w:p w:rsidR="00FA6684" w:rsidRDefault="00FA6684" w:rsidP="00FA6684">
      <w:pPr>
        <w:pStyle w:val="ListParagraph"/>
        <w:numPr>
          <w:ilvl w:val="0"/>
          <w:numId w:val="30"/>
        </w:numPr>
        <w:spacing w:after="0" w:line="240" w:lineRule="auto"/>
        <w:jc w:val="both"/>
        <w:rPr>
          <w:rFonts w:ascii="Comic Sans MS" w:hAnsi="Comic Sans MS" w:cs="TT163t00"/>
          <w:sz w:val="24"/>
          <w:szCs w:val="24"/>
        </w:rPr>
      </w:pPr>
      <w:r>
        <w:rPr>
          <w:rFonts w:ascii="Comic Sans MS" w:hAnsi="Comic Sans MS" w:cs="TT163t00"/>
          <w:sz w:val="24"/>
          <w:szCs w:val="24"/>
        </w:rPr>
        <w:t>V</w:t>
      </w:r>
      <w:r w:rsidR="009A1906" w:rsidRPr="00FA6684">
        <w:rPr>
          <w:rFonts w:ascii="Comic Sans MS" w:hAnsi="Comic Sans MS" w:cs="TT163t00"/>
          <w:sz w:val="24"/>
          <w:szCs w:val="24"/>
        </w:rPr>
        <w:t>ocabul</w:t>
      </w:r>
      <w:r>
        <w:rPr>
          <w:rFonts w:ascii="Comic Sans MS" w:hAnsi="Comic Sans MS" w:cs="TT163t00"/>
          <w:sz w:val="24"/>
          <w:szCs w:val="24"/>
        </w:rPr>
        <w:t>ary (2a)</w:t>
      </w:r>
    </w:p>
    <w:p w:rsidR="00FA6684" w:rsidRDefault="00FA6684" w:rsidP="00FA6684">
      <w:pPr>
        <w:pStyle w:val="ListParagraph"/>
        <w:numPr>
          <w:ilvl w:val="0"/>
          <w:numId w:val="30"/>
        </w:numPr>
        <w:spacing w:after="0" w:line="240" w:lineRule="auto"/>
        <w:jc w:val="both"/>
        <w:rPr>
          <w:rFonts w:ascii="Comic Sans MS" w:hAnsi="Comic Sans MS" w:cs="TT163t00"/>
          <w:sz w:val="24"/>
          <w:szCs w:val="24"/>
        </w:rPr>
      </w:pPr>
      <w:r>
        <w:rPr>
          <w:rFonts w:ascii="Comic Sans MS" w:hAnsi="Comic Sans MS" w:cs="TT163t00"/>
          <w:sz w:val="24"/>
          <w:szCs w:val="24"/>
        </w:rPr>
        <w:t>Retrieval (2b)</w:t>
      </w:r>
    </w:p>
    <w:p w:rsidR="00FA6684" w:rsidRDefault="00FA6684" w:rsidP="00FA6684">
      <w:pPr>
        <w:pStyle w:val="ListParagraph"/>
        <w:numPr>
          <w:ilvl w:val="0"/>
          <w:numId w:val="30"/>
        </w:numPr>
        <w:spacing w:after="0" w:line="240" w:lineRule="auto"/>
        <w:jc w:val="both"/>
        <w:rPr>
          <w:rFonts w:ascii="Comic Sans MS" w:hAnsi="Comic Sans MS" w:cs="TT163t00"/>
          <w:sz w:val="24"/>
          <w:szCs w:val="24"/>
        </w:rPr>
      </w:pPr>
      <w:r>
        <w:rPr>
          <w:rFonts w:ascii="Comic Sans MS" w:hAnsi="Comic Sans MS" w:cs="TT163t00"/>
          <w:sz w:val="24"/>
          <w:szCs w:val="24"/>
        </w:rPr>
        <w:t>Summarise (2c)</w:t>
      </w:r>
    </w:p>
    <w:p w:rsidR="00FA6684" w:rsidRDefault="00FA6684" w:rsidP="00FA6684">
      <w:pPr>
        <w:pStyle w:val="ListParagraph"/>
        <w:numPr>
          <w:ilvl w:val="0"/>
          <w:numId w:val="30"/>
        </w:numPr>
        <w:spacing w:after="0" w:line="240" w:lineRule="auto"/>
        <w:jc w:val="both"/>
        <w:rPr>
          <w:rFonts w:ascii="Comic Sans MS" w:hAnsi="Comic Sans MS" w:cs="TT163t00"/>
          <w:sz w:val="24"/>
          <w:szCs w:val="24"/>
        </w:rPr>
      </w:pPr>
      <w:r>
        <w:rPr>
          <w:rFonts w:ascii="Comic Sans MS" w:hAnsi="Comic Sans MS" w:cs="TT163t00"/>
          <w:sz w:val="24"/>
          <w:szCs w:val="24"/>
        </w:rPr>
        <w:t>Inference (2d)</w:t>
      </w:r>
    </w:p>
    <w:p w:rsidR="00FA6684" w:rsidRDefault="00FA6684" w:rsidP="00FA6684">
      <w:pPr>
        <w:pStyle w:val="ListParagraph"/>
        <w:numPr>
          <w:ilvl w:val="0"/>
          <w:numId w:val="30"/>
        </w:numPr>
        <w:spacing w:after="0" w:line="240" w:lineRule="auto"/>
        <w:jc w:val="both"/>
        <w:rPr>
          <w:rFonts w:ascii="Comic Sans MS" w:hAnsi="Comic Sans MS" w:cs="TT163t00"/>
          <w:sz w:val="24"/>
          <w:szCs w:val="24"/>
        </w:rPr>
      </w:pPr>
      <w:r>
        <w:rPr>
          <w:rFonts w:ascii="Comic Sans MS" w:hAnsi="Comic Sans MS" w:cs="TT163t00"/>
          <w:sz w:val="24"/>
          <w:szCs w:val="24"/>
        </w:rPr>
        <w:t>Prediction (2e)</w:t>
      </w:r>
    </w:p>
    <w:p w:rsidR="00FA6684" w:rsidRDefault="00FA6684" w:rsidP="00FA6684">
      <w:pPr>
        <w:pStyle w:val="ListParagraph"/>
        <w:numPr>
          <w:ilvl w:val="0"/>
          <w:numId w:val="30"/>
        </w:numPr>
        <w:spacing w:after="0" w:line="240" w:lineRule="auto"/>
        <w:jc w:val="both"/>
        <w:rPr>
          <w:rFonts w:ascii="Comic Sans MS" w:hAnsi="Comic Sans MS" w:cs="TT163t00"/>
          <w:sz w:val="24"/>
          <w:szCs w:val="24"/>
        </w:rPr>
      </w:pPr>
      <w:r>
        <w:rPr>
          <w:rFonts w:ascii="Comic Sans MS" w:hAnsi="Comic Sans MS" w:cs="TT163t00"/>
          <w:sz w:val="24"/>
          <w:szCs w:val="24"/>
        </w:rPr>
        <w:t>Viewpoint (2f)</w:t>
      </w:r>
    </w:p>
    <w:p w:rsidR="00FA6684" w:rsidRDefault="00FA6684" w:rsidP="00FA6684">
      <w:pPr>
        <w:pStyle w:val="ListParagraph"/>
        <w:numPr>
          <w:ilvl w:val="0"/>
          <w:numId w:val="30"/>
        </w:numPr>
        <w:spacing w:after="0" w:line="240" w:lineRule="auto"/>
        <w:jc w:val="both"/>
        <w:rPr>
          <w:rFonts w:ascii="Comic Sans MS" w:hAnsi="Comic Sans MS" w:cs="TT163t00"/>
          <w:sz w:val="24"/>
          <w:szCs w:val="24"/>
        </w:rPr>
      </w:pPr>
      <w:r>
        <w:rPr>
          <w:rFonts w:ascii="Comic Sans MS" w:hAnsi="Comic Sans MS" w:cs="TT163t00"/>
          <w:sz w:val="24"/>
          <w:szCs w:val="24"/>
        </w:rPr>
        <w:t>W</w:t>
      </w:r>
      <w:r w:rsidR="009A1906" w:rsidRPr="00FA6684">
        <w:rPr>
          <w:rFonts w:ascii="Comic Sans MS" w:hAnsi="Comic Sans MS" w:cs="TT163t00"/>
          <w:sz w:val="24"/>
          <w:szCs w:val="24"/>
        </w:rPr>
        <w:t xml:space="preserve">ord choice </w:t>
      </w:r>
      <w:r>
        <w:rPr>
          <w:rFonts w:ascii="Comic Sans MS" w:hAnsi="Comic Sans MS" w:cs="TT163t00"/>
          <w:sz w:val="24"/>
          <w:szCs w:val="24"/>
        </w:rPr>
        <w:t>(2g)</w:t>
      </w:r>
    </w:p>
    <w:p w:rsidR="00BF3BE0" w:rsidRDefault="00FA6684" w:rsidP="00FA6684">
      <w:pPr>
        <w:pStyle w:val="ListParagraph"/>
        <w:numPr>
          <w:ilvl w:val="0"/>
          <w:numId w:val="30"/>
        </w:numPr>
        <w:spacing w:after="0" w:line="240" w:lineRule="auto"/>
        <w:jc w:val="both"/>
        <w:rPr>
          <w:rFonts w:ascii="Comic Sans MS" w:hAnsi="Comic Sans MS" w:cs="TT163t00"/>
          <w:sz w:val="24"/>
          <w:szCs w:val="24"/>
        </w:rPr>
      </w:pPr>
      <w:r>
        <w:rPr>
          <w:rFonts w:ascii="Comic Sans MS" w:hAnsi="Comic Sans MS" w:cs="TT163t00"/>
          <w:sz w:val="24"/>
          <w:szCs w:val="24"/>
        </w:rPr>
        <w:t>Comparing (2h)</w:t>
      </w:r>
    </w:p>
    <w:p w:rsidR="00FA6684" w:rsidRPr="00FA6684" w:rsidRDefault="00FA6684" w:rsidP="00FA6684">
      <w:pPr>
        <w:pStyle w:val="ListParagraph"/>
        <w:spacing w:after="0" w:line="240" w:lineRule="auto"/>
        <w:jc w:val="both"/>
        <w:rPr>
          <w:rFonts w:ascii="Comic Sans MS" w:hAnsi="Comic Sans MS" w:cs="TT163t00"/>
          <w:sz w:val="24"/>
          <w:szCs w:val="24"/>
        </w:rPr>
      </w:pPr>
    </w:p>
    <w:p w:rsidR="00807AAD" w:rsidRDefault="009D0159" w:rsidP="000F2DF8">
      <w:pPr>
        <w:spacing w:after="0" w:line="240" w:lineRule="auto"/>
        <w:jc w:val="both"/>
        <w:rPr>
          <w:rFonts w:ascii="Comic Sans MS" w:hAnsi="Comic Sans MS" w:cs="TT163t00"/>
          <w:sz w:val="24"/>
          <w:szCs w:val="24"/>
        </w:rPr>
      </w:pPr>
      <w:r>
        <w:rPr>
          <w:rFonts w:ascii="Comic Sans MS" w:hAnsi="Comic Sans MS" w:cs="TT163t00"/>
          <w:sz w:val="24"/>
          <w:szCs w:val="24"/>
        </w:rPr>
        <w:t xml:space="preserve">At St. Joseph’s, </w:t>
      </w:r>
      <w:r w:rsidR="003D7FBE">
        <w:rPr>
          <w:rFonts w:ascii="Comic Sans MS" w:hAnsi="Comic Sans MS" w:cs="TT163t00"/>
          <w:sz w:val="24"/>
          <w:szCs w:val="24"/>
        </w:rPr>
        <w:t xml:space="preserve">Reading </w:t>
      </w:r>
      <w:r w:rsidR="00FA6684">
        <w:rPr>
          <w:rFonts w:ascii="Comic Sans MS" w:hAnsi="Comic Sans MS" w:cs="TT163t00"/>
          <w:sz w:val="24"/>
          <w:szCs w:val="24"/>
        </w:rPr>
        <w:t>D</w:t>
      </w:r>
      <w:r w:rsidR="003D7FBE">
        <w:rPr>
          <w:rFonts w:ascii="Comic Sans MS" w:hAnsi="Comic Sans MS" w:cs="TT163t00"/>
          <w:sz w:val="24"/>
          <w:szCs w:val="24"/>
        </w:rPr>
        <w:t xml:space="preserve">omain 2a </w:t>
      </w:r>
      <w:r w:rsidR="00FA6684">
        <w:rPr>
          <w:rFonts w:ascii="Comic Sans MS" w:hAnsi="Comic Sans MS" w:cs="TT163t00"/>
          <w:sz w:val="24"/>
          <w:szCs w:val="24"/>
        </w:rPr>
        <w:t xml:space="preserve">and </w:t>
      </w:r>
      <w:r w:rsidR="00BF3BE0">
        <w:rPr>
          <w:rFonts w:ascii="Comic Sans MS" w:hAnsi="Comic Sans MS" w:cs="TT163t00"/>
          <w:sz w:val="24"/>
          <w:szCs w:val="24"/>
        </w:rPr>
        <w:t>2g</w:t>
      </w:r>
      <w:r w:rsidR="003D7FBE">
        <w:rPr>
          <w:rFonts w:ascii="Comic Sans MS" w:hAnsi="Comic Sans MS" w:cs="TT163t00"/>
          <w:sz w:val="24"/>
          <w:szCs w:val="24"/>
        </w:rPr>
        <w:t xml:space="preserve"> </w:t>
      </w:r>
      <w:r w:rsidR="00807AAD">
        <w:rPr>
          <w:rFonts w:ascii="Comic Sans MS" w:hAnsi="Comic Sans MS" w:cs="TT163t00"/>
          <w:sz w:val="24"/>
          <w:szCs w:val="24"/>
        </w:rPr>
        <w:t xml:space="preserve">are taught </w:t>
      </w:r>
      <w:r>
        <w:rPr>
          <w:rFonts w:ascii="Comic Sans MS" w:hAnsi="Comic Sans MS" w:cs="TT163t00"/>
          <w:sz w:val="24"/>
          <w:szCs w:val="24"/>
        </w:rPr>
        <w:t xml:space="preserve">together and </w:t>
      </w:r>
      <w:r w:rsidR="00BF3BE0">
        <w:rPr>
          <w:rFonts w:ascii="Comic Sans MS" w:hAnsi="Comic Sans MS" w:cs="TT163t00"/>
          <w:sz w:val="24"/>
          <w:szCs w:val="24"/>
        </w:rPr>
        <w:t xml:space="preserve">domain 2e </w:t>
      </w:r>
      <w:r>
        <w:rPr>
          <w:rFonts w:ascii="Comic Sans MS" w:hAnsi="Comic Sans MS" w:cs="TT163t00"/>
          <w:sz w:val="24"/>
          <w:szCs w:val="24"/>
        </w:rPr>
        <w:t>will be</w:t>
      </w:r>
      <w:r w:rsidR="00807AAD">
        <w:rPr>
          <w:rFonts w:ascii="Comic Sans MS" w:hAnsi="Comic Sans MS" w:cs="TT163t00"/>
          <w:sz w:val="24"/>
          <w:szCs w:val="24"/>
        </w:rPr>
        <w:t xml:space="preserve"> evidenced </w:t>
      </w:r>
      <w:r w:rsidR="00BF3BE0">
        <w:rPr>
          <w:rFonts w:ascii="Comic Sans MS" w:hAnsi="Comic Sans MS" w:cs="TT163t00"/>
          <w:sz w:val="24"/>
          <w:szCs w:val="24"/>
        </w:rPr>
        <w:t xml:space="preserve">at the end of a chapter or set of questions. </w:t>
      </w:r>
      <w:r>
        <w:rPr>
          <w:rFonts w:ascii="Comic Sans MS" w:hAnsi="Comic Sans MS" w:cs="TT163t00"/>
          <w:sz w:val="24"/>
          <w:szCs w:val="24"/>
        </w:rPr>
        <w:t xml:space="preserve">When pupils are asked to summarise for domain 2c, this will be evidenced at the end of a chapter or a book. Pupils will not focus on predicting or summarising for one whole lesson; instead, these question types will only appear at the end of each set of questions. </w:t>
      </w:r>
    </w:p>
    <w:p w:rsidR="009D0159" w:rsidRDefault="009D0159" w:rsidP="000F2DF8">
      <w:pPr>
        <w:pStyle w:val="NoSpacing"/>
        <w:jc w:val="both"/>
        <w:rPr>
          <w:rFonts w:ascii="Comic Sans MS" w:hAnsi="Comic Sans MS" w:cs="TT163t00"/>
          <w:sz w:val="24"/>
          <w:szCs w:val="24"/>
        </w:rPr>
      </w:pPr>
    </w:p>
    <w:p w:rsidR="00807AAD" w:rsidRDefault="009D0159" w:rsidP="000F2DF8">
      <w:pPr>
        <w:pStyle w:val="NoSpacing"/>
        <w:jc w:val="both"/>
        <w:rPr>
          <w:rFonts w:ascii="Comic Sans MS" w:hAnsi="Comic Sans MS" w:cs="TT163t00"/>
          <w:sz w:val="24"/>
          <w:szCs w:val="24"/>
        </w:rPr>
      </w:pPr>
      <w:r>
        <w:rPr>
          <w:rFonts w:ascii="Comic Sans MS" w:hAnsi="Comic Sans MS" w:cs="TT163t00"/>
          <w:sz w:val="24"/>
          <w:szCs w:val="24"/>
        </w:rPr>
        <w:t xml:space="preserve">Because pupils are required to comprehend at speed, we support this by increasing our expectations of the number of questions pupils can answer within the 20-minute time allocation. </w:t>
      </w:r>
      <w:r w:rsidR="00807AAD">
        <w:rPr>
          <w:rFonts w:ascii="Comic Sans MS" w:hAnsi="Comic Sans MS" w:cs="TT163t00"/>
          <w:sz w:val="24"/>
          <w:szCs w:val="24"/>
        </w:rPr>
        <w:t xml:space="preserve">In KS1, children will answer 5-8 questions and in KS2, </w:t>
      </w:r>
      <w:r w:rsidR="003E55F8">
        <w:rPr>
          <w:rFonts w:ascii="Comic Sans MS" w:hAnsi="Comic Sans MS" w:cs="TT163t00"/>
          <w:sz w:val="24"/>
          <w:szCs w:val="24"/>
        </w:rPr>
        <w:t xml:space="preserve">10 </w:t>
      </w:r>
      <w:r w:rsidR="001A0A7B">
        <w:rPr>
          <w:rFonts w:ascii="Comic Sans MS" w:hAnsi="Comic Sans MS" w:cs="TT163t00"/>
          <w:sz w:val="24"/>
          <w:szCs w:val="24"/>
        </w:rPr>
        <w:t xml:space="preserve">written </w:t>
      </w:r>
      <w:r w:rsidR="003E55F8">
        <w:rPr>
          <w:rFonts w:ascii="Comic Sans MS" w:hAnsi="Comic Sans MS" w:cs="TT163t00"/>
          <w:sz w:val="24"/>
          <w:szCs w:val="24"/>
        </w:rPr>
        <w:t xml:space="preserve">questions </w:t>
      </w:r>
      <w:r>
        <w:rPr>
          <w:rFonts w:ascii="Comic Sans MS" w:hAnsi="Comic Sans MS" w:cs="TT163t00"/>
          <w:sz w:val="24"/>
          <w:szCs w:val="24"/>
        </w:rPr>
        <w:t>will be answered.</w:t>
      </w:r>
      <w:r w:rsidR="00807AAD">
        <w:rPr>
          <w:rFonts w:ascii="Comic Sans MS" w:hAnsi="Comic Sans MS" w:cs="TT163t00"/>
          <w:sz w:val="24"/>
          <w:szCs w:val="24"/>
        </w:rPr>
        <w:t xml:space="preserve"> </w:t>
      </w:r>
      <w:r>
        <w:rPr>
          <w:rFonts w:ascii="Comic Sans MS" w:hAnsi="Comic Sans MS" w:cs="TT163t00"/>
          <w:sz w:val="24"/>
          <w:szCs w:val="24"/>
        </w:rPr>
        <w:t xml:space="preserve">Teachers ensure that each question is followed by a page number to allow pupils to locate the required information in their reading book. </w:t>
      </w:r>
      <w:r w:rsidR="003E55F8">
        <w:rPr>
          <w:rFonts w:ascii="Comic Sans MS" w:hAnsi="Comic Sans MS" w:cs="TT163t00"/>
          <w:sz w:val="24"/>
          <w:szCs w:val="24"/>
        </w:rPr>
        <w:t>Each set of questions should make it cl</w:t>
      </w:r>
      <w:r w:rsidR="00BF3BE0">
        <w:rPr>
          <w:rFonts w:ascii="Comic Sans MS" w:hAnsi="Comic Sans MS" w:cs="TT163t00"/>
          <w:sz w:val="24"/>
          <w:szCs w:val="24"/>
        </w:rPr>
        <w:t xml:space="preserve">ear which book band, author, </w:t>
      </w:r>
      <w:r w:rsidR="003E55F8">
        <w:rPr>
          <w:rFonts w:ascii="Comic Sans MS" w:hAnsi="Comic Sans MS" w:cs="TT163t00"/>
          <w:sz w:val="24"/>
          <w:szCs w:val="24"/>
        </w:rPr>
        <w:t xml:space="preserve">book </w:t>
      </w:r>
      <w:r w:rsidR="00BF3BE0">
        <w:rPr>
          <w:rFonts w:ascii="Comic Sans MS" w:hAnsi="Comic Sans MS" w:cs="TT163t00"/>
          <w:sz w:val="24"/>
          <w:szCs w:val="24"/>
        </w:rPr>
        <w:t>and chapter</w:t>
      </w:r>
      <w:r>
        <w:rPr>
          <w:rFonts w:ascii="Comic Sans MS" w:hAnsi="Comic Sans MS" w:cs="TT163t00"/>
          <w:sz w:val="24"/>
          <w:szCs w:val="24"/>
        </w:rPr>
        <w:t xml:space="preserve">, together with the </w:t>
      </w:r>
      <w:r w:rsidR="009F0CE7">
        <w:rPr>
          <w:rFonts w:ascii="Comic Sans MS" w:hAnsi="Comic Sans MS" w:cs="TT163t00"/>
          <w:sz w:val="24"/>
          <w:szCs w:val="24"/>
        </w:rPr>
        <w:t>page numbers</w:t>
      </w:r>
      <w:r w:rsidR="00BF3BE0">
        <w:rPr>
          <w:rFonts w:ascii="Comic Sans MS" w:hAnsi="Comic Sans MS" w:cs="TT163t00"/>
          <w:sz w:val="24"/>
          <w:szCs w:val="24"/>
        </w:rPr>
        <w:t xml:space="preserve"> </w:t>
      </w:r>
      <w:r w:rsidR="003E55F8">
        <w:rPr>
          <w:rFonts w:ascii="Comic Sans MS" w:hAnsi="Comic Sans MS" w:cs="TT163t00"/>
          <w:sz w:val="24"/>
          <w:szCs w:val="24"/>
        </w:rPr>
        <w:t xml:space="preserve">that the questions relate to. </w:t>
      </w:r>
    </w:p>
    <w:p w:rsidR="00E349DA" w:rsidRDefault="00E349DA" w:rsidP="000F2DF8">
      <w:pPr>
        <w:pStyle w:val="NoSpacing"/>
        <w:jc w:val="both"/>
        <w:rPr>
          <w:rFonts w:ascii="Comic Sans MS" w:hAnsi="Comic Sans MS" w:cs="TT163t00"/>
          <w:sz w:val="24"/>
          <w:szCs w:val="24"/>
        </w:rPr>
      </w:pPr>
    </w:p>
    <w:p w:rsidR="00602C7A" w:rsidRDefault="00602C7A" w:rsidP="000F2DF8">
      <w:pPr>
        <w:pStyle w:val="NoSpacing"/>
        <w:jc w:val="both"/>
        <w:rPr>
          <w:rFonts w:ascii="Comic Sans MS" w:hAnsi="Comic Sans MS" w:cs="TT163t00"/>
          <w:sz w:val="24"/>
          <w:szCs w:val="24"/>
        </w:rPr>
      </w:pPr>
    </w:p>
    <w:p w:rsidR="001A0A7B" w:rsidRDefault="00BC204F" w:rsidP="000F2DF8">
      <w:pPr>
        <w:pStyle w:val="NoSpacing"/>
        <w:jc w:val="both"/>
        <w:rPr>
          <w:rFonts w:ascii="Comic Sans MS" w:hAnsi="Comic Sans MS" w:cs="TT163t00"/>
          <w:sz w:val="24"/>
          <w:szCs w:val="24"/>
        </w:rPr>
      </w:pPr>
      <w:r>
        <w:rPr>
          <w:rFonts w:ascii="Comic Sans MS" w:hAnsi="Comic Sans MS" w:cs="TT163t00"/>
          <w:sz w:val="24"/>
          <w:szCs w:val="24"/>
        </w:rPr>
        <w:t>Questions should consist</w:t>
      </w:r>
      <w:r w:rsidR="009D0159">
        <w:rPr>
          <w:rFonts w:ascii="Comic Sans MS" w:hAnsi="Comic Sans MS" w:cs="TT163t00"/>
          <w:sz w:val="24"/>
          <w:szCs w:val="24"/>
        </w:rPr>
        <w:t xml:space="preserve"> of ‘SATs style’ type questions </w:t>
      </w:r>
      <w:r w:rsidR="00807AAD">
        <w:rPr>
          <w:rFonts w:ascii="Comic Sans MS" w:hAnsi="Comic Sans MS" w:cs="TT163t00"/>
          <w:sz w:val="24"/>
          <w:szCs w:val="24"/>
        </w:rPr>
        <w:t>as well as</w:t>
      </w:r>
      <w:r>
        <w:rPr>
          <w:rFonts w:ascii="Comic Sans MS" w:hAnsi="Comic Sans MS" w:cs="TT163t00"/>
          <w:sz w:val="24"/>
          <w:szCs w:val="24"/>
        </w:rPr>
        <w:t xml:space="preserve"> </w:t>
      </w:r>
      <w:r w:rsidR="009D0159">
        <w:rPr>
          <w:rFonts w:ascii="Comic Sans MS" w:hAnsi="Comic Sans MS" w:cs="TT163t00"/>
          <w:sz w:val="24"/>
          <w:szCs w:val="24"/>
        </w:rPr>
        <w:t>questions that require</w:t>
      </w:r>
      <w:r>
        <w:rPr>
          <w:rFonts w:ascii="Comic Sans MS" w:hAnsi="Comic Sans MS" w:cs="TT163t00"/>
          <w:sz w:val="24"/>
          <w:szCs w:val="24"/>
        </w:rPr>
        <w:t xml:space="preserve"> a longer </w:t>
      </w:r>
      <w:r w:rsidR="003D7FBE">
        <w:rPr>
          <w:rFonts w:ascii="Comic Sans MS" w:hAnsi="Comic Sans MS" w:cs="TT163t00"/>
          <w:sz w:val="24"/>
          <w:szCs w:val="24"/>
        </w:rPr>
        <w:t xml:space="preserve">written </w:t>
      </w:r>
      <w:r>
        <w:rPr>
          <w:rFonts w:ascii="Comic Sans MS" w:hAnsi="Comic Sans MS" w:cs="TT163t00"/>
          <w:sz w:val="24"/>
          <w:szCs w:val="24"/>
        </w:rPr>
        <w:t xml:space="preserve">response.  Next to each </w:t>
      </w:r>
      <w:r w:rsidR="00807AAD">
        <w:rPr>
          <w:rFonts w:ascii="Comic Sans MS" w:hAnsi="Comic Sans MS" w:cs="TT163t00"/>
          <w:sz w:val="24"/>
          <w:szCs w:val="24"/>
        </w:rPr>
        <w:t>question,</w:t>
      </w:r>
      <w:r>
        <w:rPr>
          <w:rFonts w:ascii="Comic Sans MS" w:hAnsi="Comic Sans MS" w:cs="TT163t00"/>
          <w:sz w:val="24"/>
          <w:szCs w:val="24"/>
        </w:rPr>
        <w:t xml:space="preserve"> </w:t>
      </w:r>
      <w:r w:rsidR="00807AAD">
        <w:rPr>
          <w:rFonts w:ascii="Comic Sans MS" w:hAnsi="Comic Sans MS" w:cs="TT163t00"/>
          <w:sz w:val="24"/>
          <w:szCs w:val="24"/>
        </w:rPr>
        <w:t>there should be</w:t>
      </w:r>
      <w:r>
        <w:rPr>
          <w:rFonts w:ascii="Comic Sans MS" w:hAnsi="Comic Sans MS" w:cs="TT163t00"/>
          <w:sz w:val="24"/>
          <w:szCs w:val="24"/>
        </w:rPr>
        <w:t xml:space="preserve"> the number of marks available so </w:t>
      </w:r>
      <w:r w:rsidR="009D0159">
        <w:rPr>
          <w:rFonts w:ascii="Comic Sans MS" w:hAnsi="Comic Sans MS" w:cs="TT163t00"/>
          <w:sz w:val="24"/>
          <w:szCs w:val="24"/>
        </w:rPr>
        <w:t>c</w:t>
      </w:r>
      <w:r>
        <w:rPr>
          <w:rFonts w:ascii="Comic Sans MS" w:hAnsi="Comic Sans MS" w:cs="TT163t00"/>
          <w:sz w:val="24"/>
          <w:szCs w:val="24"/>
        </w:rPr>
        <w:t xml:space="preserve">hildren are clear on the length of the response needed. </w:t>
      </w:r>
    </w:p>
    <w:p w:rsidR="001A0A7B" w:rsidRDefault="001A0A7B" w:rsidP="000F2DF8">
      <w:pPr>
        <w:pStyle w:val="NoSpacing"/>
        <w:jc w:val="both"/>
        <w:rPr>
          <w:rFonts w:ascii="Comic Sans MS" w:hAnsi="Comic Sans MS" w:cs="TT163t00"/>
          <w:sz w:val="24"/>
          <w:szCs w:val="24"/>
        </w:rPr>
      </w:pPr>
    </w:p>
    <w:p w:rsidR="003607FD" w:rsidRPr="003607FD" w:rsidRDefault="003607FD" w:rsidP="000F2DF8">
      <w:pPr>
        <w:pStyle w:val="NoSpacing"/>
        <w:jc w:val="both"/>
        <w:rPr>
          <w:rFonts w:ascii="Comic Sans MS" w:hAnsi="Comic Sans MS" w:cs="TT163t00"/>
          <w:b/>
          <w:sz w:val="24"/>
          <w:szCs w:val="24"/>
        </w:rPr>
      </w:pPr>
      <w:r w:rsidRPr="003607FD">
        <w:rPr>
          <w:rFonts w:ascii="Comic Sans MS" w:hAnsi="Comic Sans MS" w:cs="TT163t00"/>
          <w:b/>
          <w:sz w:val="24"/>
          <w:szCs w:val="24"/>
        </w:rPr>
        <w:t xml:space="preserve">Reciprocal Reading </w:t>
      </w:r>
    </w:p>
    <w:p w:rsidR="003607FD" w:rsidRDefault="003607FD" w:rsidP="000F2DF8">
      <w:pPr>
        <w:pStyle w:val="NoSpacing"/>
        <w:jc w:val="both"/>
        <w:rPr>
          <w:rFonts w:ascii="Comic Sans MS" w:hAnsi="Comic Sans MS" w:cs="TT163t00"/>
          <w:sz w:val="24"/>
          <w:szCs w:val="24"/>
        </w:rPr>
      </w:pPr>
    </w:p>
    <w:p w:rsidR="00284EF6" w:rsidRDefault="00F970C7" w:rsidP="000F2DF8">
      <w:pPr>
        <w:pStyle w:val="NoSpacing"/>
        <w:jc w:val="both"/>
        <w:rPr>
          <w:rFonts w:ascii="Comic Sans MS" w:hAnsi="Comic Sans MS" w:cs="TT163t00"/>
          <w:sz w:val="24"/>
          <w:szCs w:val="24"/>
        </w:rPr>
      </w:pPr>
      <w:r>
        <w:rPr>
          <w:rFonts w:ascii="Comic Sans MS" w:hAnsi="Comic Sans MS" w:cs="TT163t00"/>
          <w:sz w:val="24"/>
          <w:szCs w:val="24"/>
        </w:rPr>
        <w:t>In K</w:t>
      </w:r>
      <w:r w:rsidR="009D0159">
        <w:rPr>
          <w:rFonts w:ascii="Comic Sans MS" w:hAnsi="Comic Sans MS" w:cs="TT163t00"/>
          <w:sz w:val="24"/>
          <w:szCs w:val="24"/>
        </w:rPr>
        <w:t xml:space="preserve">ey </w:t>
      </w:r>
      <w:r>
        <w:rPr>
          <w:rFonts w:ascii="Comic Sans MS" w:hAnsi="Comic Sans MS" w:cs="TT163t00"/>
          <w:sz w:val="24"/>
          <w:szCs w:val="24"/>
        </w:rPr>
        <w:t>S</w:t>
      </w:r>
      <w:r w:rsidR="009D0159">
        <w:rPr>
          <w:rFonts w:ascii="Comic Sans MS" w:hAnsi="Comic Sans MS" w:cs="TT163t00"/>
          <w:sz w:val="24"/>
          <w:szCs w:val="24"/>
        </w:rPr>
        <w:t xml:space="preserve">tage </w:t>
      </w:r>
      <w:r>
        <w:rPr>
          <w:rFonts w:ascii="Comic Sans MS" w:hAnsi="Comic Sans MS" w:cs="TT163t00"/>
          <w:sz w:val="24"/>
          <w:szCs w:val="24"/>
        </w:rPr>
        <w:t xml:space="preserve">2, children will also complete a </w:t>
      </w:r>
      <w:r w:rsidR="009D0159">
        <w:rPr>
          <w:rFonts w:ascii="Comic Sans MS" w:hAnsi="Comic Sans MS" w:cs="TT163t00"/>
          <w:sz w:val="24"/>
          <w:szCs w:val="24"/>
        </w:rPr>
        <w:t>Reciprocal Re</w:t>
      </w:r>
      <w:r>
        <w:rPr>
          <w:rFonts w:ascii="Comic Sans MS" w:hAnsi="Comic Sans MS" w:cs="TT163t00"/>
          <w:sz w:val="24"/>
          <w:szCs w:val="24"/>
        </w:rPr>
        <w:t xml:space="preserve">ading task where they take on one of the following roles: questioner, summariser, clarifier or predictor. </w:t>
      </w:r>
      <w:r w:rsidR="0047240B">
        <w:rPr>
          <w:rFonts w:ascii="Comic Sans MS" w:hAnsi="Comic Sans MS" w:cs="TT163t00"/>
          <w:sz w:val="24"/>
          <w:szCs w:val="24"/>
        </w:rPr>
        <w:t xml:space="preserve">Children will be expected to prepare for their given role as part of their homework. </w:t>
      </w:r>
      <w:r w:rsidR="009D0159">
        <w:rPr>
          <w:rFonts w:ascii="Comic Sans MS" w:hAnsi="Comic Sans MS" w:cs="TT163t00"/>
          <w:sz w:val="24"/>
          <w:szCs w:val="24"/>
        </w:rPr>
        <w:t xml:space="preserve">To support pupils with their discussions and responses, they are provided with a template on which to make notes, based on the role being undertaken. After each text has been read and studied, these sheets are stuck into guided reading books and are used to inform assessment judgements. </w:t>
      </w:r>
    </w:p>
    <w:p w:rsidR="00602C7A" w:rsidRDefault="00602C7A" w:rsidP="000F2DF8">
      <w:pPr>
        <w:pStyle w:val="NoSpacing"/>
        <w:jc w:val="both"/>
        <w:rPr>
          <w:rFonts w:ascii="Comic Sans MS" w:hAnsi="Comic Sans MS" w:cs="TT163t00"/>
          <w:sz w:val="24"/>
          <w:szCs w:val="24"/>
        </w:rPr>
      </w:pPr>
    </w:p>
    <w:p w:rsidR="0025210F" w:rsidRDefault="0025210F" w:rsidP="000F2DF8">
      <w:pPr>
        <w:pStyle w:val="NoSpacing"/>
        <w:jc w:val="both"/>
        <w:rPr>
          <w:rFonts w:ascii="Comic Sans MS" w:hAnsi="Comic Sans MS" w:cs="TT163t00"/>
          <w:b/>
          <w:sz w:val="24"/>
          <w:szCs w:val="24"/>
        </w:rPr>
      </w:pPr>
      <w:r>
        <w:rPr>
          <w:rFonts w:ascii="Comic Sans MS" w:hAnsi="Comic Sans MS" w:cs="TT163t00"/>
          <w:b/>
          <w:sz w:val="24"/>
          <w:szCs w:val="24"/>
        </w:rPr>
        <w:t xml:space="preserve">Reading Areas </w:t>
      </w:r>
    </w:p>
    <w:p w:rsidR="0025210F" w:rsidRDefault="0025210F" w:rsidP="000F2DF8">
      <w:pPr>
        <w:pStyle w:val="NoSpacing"/>
        <w:jc w:val="both"/>
        <w:rPr>
          <w:rFonts w:ascii="Comic Sans MS" w:hAnsi="Comic Sans MS" w:cs="TT163t00"/>
          <w:b/>
          <w:sz w:val="24"/>
          <w:szCs w:val="24"/>
        </w:rPr>
      </w:pPr>
    </w:p>
    <w:p w:rsidR="0025210F" w:rsidRDefault="0025210F" w:rsidP="000F2DF8">
      <w:pPr>
        <w:pStyle w:val="NoSpacing"/>
        <w:jc w:val="both"/>
        <w:rPr>
          <w:rFonts w:ascii="Comic Sans MS" w:hAnsi="Comic Sans MS" w:cs="TT163t00"/>
          <w:sz w:val="24"/>
          <w:szCs w:val="24"/>
        </w:rPr>
      </w:pPr>
      <w:r>
        <w:rPr>
          <w:rFonts w:ascii="Comic Sans MS" w:hAnsi="Comic Sans MS" w:cs="TT163t00"/>
          <w:sz w:val="24"/>
          <w:szCs w:val="24"/>
        </w:rPr>
        <w:t xml:space="preserve">All classes </w:t>
      </w:r>
      <w:r w:rsidR="009D0159">
        <w:rPr>
          <w:rFonts w:ascii="Comic Sans MS" w:hAnsi="Comic Sans MS" w:cs="TT163t00"/>
          <w:sz w:val="24"/>
          <w:szCs w:val="24"/>
        </w:rPr>
        <w:t>through St. Joseph’s</w:t>
      </w:r>
      <w:r>
        <w:rPr>
          <w:rFonts w:ascii="Comic Sans MS" w:hAnsi="Comic Sans MS" w:cs="TT163t00"/>
          <w:sz w:val="24"/>
          <w:szCs w:val="24"/>
        </w:rPr>
        <w:t xml:space="preserve"> have a reading area. This is an area within the classroom, which is themed on a book of the class teachers</w:t>
      </w:r>
      <w:r w:rsidR="00E948D7">
        <w:rPr>
          <w:rFonts w:ascii="Comic Sans MS" w:hAnsi="Comic Sans MS" w:cs="TT163t00"/>
          <w:sz w:val="24"/>
          <w:szCs w:val="24"/>
        </w:rPr>
        <w:t>’</w:t>
      </w:r>
      <w:r>
        <w:rPr>
          <w:rFonts w:ascii="Comic Sans MS" w:hAnsi="Comic Sans MS" w:cs="TT163t00"/>
          <w:sz w:val="24"/>
          <w:szCs w:val="24"/>
        </w:rPr>
        <w:t xml:space="preserve"> choice. Each academic year, this will be updated with a new theme. Children can access the reading area at any time. </w:t>
      </w:r>
    </w:p>
    <w:p w:rsidR="0025210F" w:rsidRDefault="0025210F" w:rsidP="000F2DF8">
      <w:pPr>
        <w:pStyle w:val="NoSpacing"/>
        <w:jc w:val="both"/>
        <w:rPr>
          <w:rFonts w:ascii="Comic Sans MS" w:hAnsi="Comic Sans MS" w:cs="TT163t00"/>
          <w:sz w:val="24"/>
          <w:szCs w:val="24"/>
        </w:rPr>
      </w:pPr>
    </w:p>
    <w:p w:rsidR="00EC724B" w:rsidRDefault="00EC724B" w:rsidP="000F2DF8">
      <w:pPr>
        <w:pStyle w:val="NoSpacing"/>
        <w:jc w:val="both"/>
        <w:rPr>
          <w:rFonts w:ascii="Comic Sans MS" w:hAnsi="Comic Sans MS" w:cs="TT163t00"/>
          <w:b/>
          <w:sz w:val="24"/>
          <w:szCs w:val="24"/>
        </w:rPr>
      </w:pPr>
      <w:r w:rsidRPr="00EC724B">
        <w:rPr>
          <w:rFonts w:ascii="Comic Sans MS" w:hAnsi="Comic Sans MS" w:cs="TT163t00"/>
          <w:b/>
          <w:sz w:val="24"/>
          <w:szCs w:val="24"/>
        </w:rPr>
        <w:t>Author of the term</w:t>
      </w:r>
    </w:p>
    <w:p w:rsidR="00EC724B" w:rsidRDefault="00EC724B" w:rsidP="000F2DF8">
      <w:pPr>
        <w:pStyle w:val="NoSpacing"/>
        <w:jc w:val="both"/>
        <w:rPr>
          <w:rFonts w:ascii="Comic Sans MS" w:hAnsi="Comic Sans MS" w:cs="TT163t00"/>
          <w:b/>
          <w:sz w:val="24"/>
          <w:szCs w:val="24"/>
        </w:rPr>
      </w:pPr>
    </w:p>
    <w:p w:rsidR="00EC724B" w:rsidRDefault="00EC724B" w:rsidP="000F2DF8">
      <w:pPr>
        <w:pStyle w:val="NoSpacing"/>
        <w:jc w:val="both"/>
        <w:rPr>
          <w:rFonts w:ascii="Comic Sans MS" w:hAnsi="Comic Sans MS" w:cs="TT163t00"/>
          <w:sz w:val="24"/>
          <w:szCs w:val="24"/>
        </w:rPr>
      </w:pPr>
      <w:r w:rsidRPr="00EE3796">
        <w:rPr>
          <w:rFonts w:ascii="Comic Sans MS" w:hAnsi="Comic Sans MS" w:cs="TT163t00"/>
          <w:sz w:val="24"/>
          <w:szCs w:val="24"/>
        </w:rPr>
        <w:t>Each half term, every class will have an author of the te</w:t>
      </w:r>
      <w:r w:rsidR="00EE3796" w:rsidRPr="00EE3796">
        <w:rPr>
          <w:rFonts w:ascii="Comic Sans MS" w:hAnsi="Comic Sans MS" w:cs="TT163t00"/>
          <w:sz w:val="24"/>
          <w:szCs w:val="24"/>
        </w:rPr>
        <w:t>rm that they will focus on. These</w:t>
      </w:r>
      <w:r w:rsidRPr="00EE3796">
        <w:rPr>
          <w:rFonts w:ascii="Comic Sans MS" w:hAnsi="Comic Sans MS" w:cs="TT163t00"/>
          <w:sz w:val="24"/>
          <w:szCs w:val="24"/>
        </w:rPr>
        <w:t xml:space="preserve"> will be displayed in </w:t>
      </w:r>
      <w:r w:rsidR="00E948D7">
        <w:rPr>
          <w:rFonts w:ascii="Comic Sans MS" w:hAnsi="Comic Sans MS" w:cs="TT163t00"/>
          <w:sz w:val="24"/>
          <w:szCs w:val="24"/>
        </w:rPr>
        <w:t>each classroom’s</w:t>
      </w:r>
      <w:r w:rsidRPr="00EE3796">
        <w:rPr>
          <w:rFonts w:ascii="Comic Sans MS" w:hAnsi="Comic Sans MS" w:cs="TT163t00"/>
          <w:sz w:val="24"/>
          <w:szCs w:val="24"/>
        </w:rPr>
        <w:t xml:space="preserve"> reading area. Children will be given a homework task each half term linked t</w:t>
      </w:r>
      <w:r w:rsidR="00E948D7">
        <w:rPr>
          <w:rFonts w:ascii="Comic Sans MS" w:hAnsi="Comic Sans MS" w:cs="TT163t00"/>
          <w:sz w:val="24"/>
          <w:szCs w:val="24"/>
        </w:rPr>
        <w:t>o the author and they w</w:t>
      </w:r>
      <w:r w:rsidR="00EE3796" w:rsidRPr="00EE3796">
        <w:rPr>
          <w:rFonts w:ascii="Comic Sans MS" w:hAnsi="Comic Sans MS" w:cs="TT163t00"/>
          <w:sz w:val="24"/>
          <w:szCs w:val="24"/>
        </w:rPr>
        <w:t>ill be invited to bring in the book to share with their class. Teachers will also share the author of the term on their class page on the website.</w:t>
      </w:r>
      <w:r w:rsidR="00EE3796">
        <w:rPr>
          <w:rFonts w:ascii="Comic Sans MS" w:hAnsi="Comic Sans MS" w:cs="TT163t00"/>
          <w:sz w:val="24"/>
          <w:szCs w:val="24"/>
        </w:rPr>
        <w:t xml:space="preserve"> </w:t>
      </w:r>
    </w:p>
    <w:p w:rsidR="00602C7A" w:rsidRDefault="00602C7A" w:rsidP="000F2DF8">
      <w:pPr>
        <w:pStyle w:val="NoSpacing"/>
        <w:jc w:val="both"/>
        <w:rPr>
          <w:rFonts w:ascii="Comic Sans MS" w:hAnsi="Comic Sans MS" w:cs="TT163t00"/>
          <w:sz w:val="24"/>
          <w:szCs w:val="24"/>
        </w:rPr>
      </w:pPr>
    </w:p>
    <w:p w:rsidR="00E349DA" w:rsidRDefault="00E349DA" w:rsidP="000F2DF8">
      <w:pPr>
        <w:pStyle w:val="NoSpacing"/>
        <w:jc w:val="both"/>
        <w:rPr>
          <w:rFonts w:ascii="Comic Sans MS" w:hAnsi="Comic Sans MS" w:cs="TT163t00"/>
          <w:sz w:val="24"/>
          <w:szCs w:val="24"/>
        </w:rPr>
      </w:pPr>
    </w:p>
    <w:p w:rsidR="001A0A7B" w:rsidRDefault="001A0A7B" w:rsidP="000F2DF8">
      <w:pPr>
        <w:pStyle w:val="NoSpacing"/>
        <w:jc w:val="both"/>
        <w:rPr>
          <w:rFonts w:ascii="Comic Sans MS" w:hAnsi="Comic Sans MS" w:cs="TT163t00"/>
          <w:sz w:val="24"/>
          <w:szCs w:val="24"/>
        </w:rPr>
      </w:pPr>
      <w:r>
        <w:rPr>
          <w:rFonts w:ascii="Comic Sans MS" w:hAnsi="Comic Sans MS" w:cs="TT163t00"/>
          <w:sz w:val="24"/>
          <w:szCs w:val="24"/>
        </w:rPr>
        <w:t xml:space="preserve">Each </w:t>
      </w:r>
      <w:proofErr w:type="gramStart"/>
      <w:r>
        <w:rPr>
          <w:rFonts w:ascii="Comic Sans MS" w:hAnsi="Comic Sans MS" w:cs="TT163t00"/>
          <w:sz w:val="24"/>
          <w:szCs w:val="24"/>
        </w:rPr>
        <w:t>classes</w:t>
      </w:r>
      <w:proofErr w:type="gramEnd"/>
      <w:r>
        <w:rPr>
          <w:rFonts w:ascii="Comic Sans MS" w:hAnsi="Comic Sans MS" w:cs="TT163t00"/>
          <w:sz w:val="24"/>
          <w:szCs w:val="24"/>
        </w:rPr>
        <w:t xml:space="preserve"> authors are as follows: </w:t>
      </w:r>
    </w:p>
    <w:p w:rsidR="001A0A7B" w:rsidRDefault="001A0A7B" w:rsidP="000F2DF8">
      <w:pPr>
        <w:pStyle w:val="NoSpacing"/>
        <w:jc w:val="both"/>
        <w:rPr>
          <w:rFonts w:ascii="Comic Sans MS" w:hAnsi="Comic Sans MS" w:cs="TT163t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464"/>
        <w:gridCol w:w="2357"/>
        <w:gridCol w:w="2230"/>
      </w:tblGrid>
      <w:tr w:rsidR="001A0A7B" w:rsidTr="00A774AF">
        <w:tc>
          <w:tcPr>
            <w:tcW w:w="9016" w:type="dxa"/>
            <w:gridSpan w:val="4"/>
            <w:tcBorders>
              <w:top w:val="single" w:sz="4" w:space="0" w:color="auto"/>
              <w:left w:val="single" w:sz="4" w:space="0" w:color="auto"/>
              <w:bottom w:val="single" w:sz="4" w:space="0" w:color="auto"/>
              <w:right w:val="single" w:sz="4" w:space="0" w:color="auto"/>
            </w:tcBorders>
            <w:shd w:val="clear" w:color="auto" w:fill="CC99FF"/>
            <w:hideMark/>
          </w:tcPr>
          <w:p w:rsidR="001A0A7B" w:rsidRDefault="001A0A7B" w:rsidP="000F2DF8">
            <w:pPr>
              <w:spacing w:after="0" w:line="240" w:lineRule="auto"/>
              <w:rPr>
                <w:rFonts w:ascii="Comic Sans MS" w:hAnsi="Comic Sans MS"/>
                <w:b/>
                <w:szCs w:val="20"/>
              </w:rPr>
            </w:pPr>
            <w:r>
              <w:rPr>
                <w:rFonts w:ascii="Comic Sans MS" w:hAnsi="Comic Sans MS"/>
                <w:b/>
                <w:szCs w:val="20"/>
              </w:rPr>
              <w:t xml:space="preserve">Reception </w:t>
            </w:r>
          </w:p>
        </w:tc>
      </w:tr>
      <w:tr w:rsidR="001A0A7B" w:rsidTr="00A774AF">
        <w:tc>
          <w:tcPr>
            <w:tcW w:w="1965" w:type="dxa"/>
            <w:tcBorders>
              <w:top w:val="single" w:sz="4" w:space="0" w:color="auto"/>
              <w:left w:val="single" w:sz="4" w:space="0" w:color="auto"/>
              <w:bottom w:val="single" w:sz="4" w:space="0" w:color="auto"/>
              <w:right w:val="single" w:sz="4" w:space="0" w:color="auto"/>
            </w:tcBorders>
          </w:tcPr>
          <w:p w:rsidR="001A0A7B" w:rsidRDefault="001A0A7B" w:rsidP="000F2DF8">
            <w:pPr>
              <w:spacing w:after="0" w:line="240" w:lineRule="auto"/>
              <w:rPr>
                <w:rFonts w:ascii="Comic Sans MS" w:hAnsi="Comic Sans MS"/>
                <w:b/>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FF99CC"/>
            <w:hideMark/>
          </w:tcPr>
          <w:p w:rsidR="001A0A7B" w:rsidRDefault="001A0A7B" w:rsidP="000F2DF8">
            <w:pPr>
              <w:spacing w:after="0" w:line="240" w:lineRule="auto"/>
              <w:rPr>
                <w:rFonts w:ascii="Comic Sans MS" w:hAnsi="Comic Sans MS"/>
                <w:b/>
                <w:szCs w:val="20"/>
              </w:rPr>
            </w:pPr>
            <w:r>
              <w:rPr>
                <w:rFonts w:ascii="Comic Sans MS" w:hAnsi="Comic Sans MS"/>
                <w:b/>
                <w:szCs w:val="20"/>
              </w:rPr>
              <w:t>Autumn</w:t>
            </w:r>
          </w:p>
        </w:tc>
        <w:tc>
          <w:tcPr>
            <w:tcW w:w="2357" w:type="dxa"/>
            <w:tcBorders>
              <w:top w:val="single" w:sz="4" w:space="0" w:color="auto"/>
              <w:left w:val="single" w:sz="4" w:space="0" w:color="auto"/>
              <w:bottom w:val="single" w:sz="4" w:space="0" w:color="auto"/>
              <w:right w:val="single" w:sz="4" w:space="0" w:color="auto"/>
            </w:tcBorders>
            <w:shd w:val="clear" w:color="auto" w:fill="CCFFCC"/>
            <w:hideMark/>
          </w:tcPr>
          <w:p w:rsidR="001A0A7B" w:rsidRDefault="001A0A7B" w:rsidP="000F2DF8">
            <w:pPr>
              <w:spacing w:after="0" w:line="240" w:lineRule="auto"/>
              <w:rPr>
                <w:rFonts w:ascii="Comic Sans MS" w:hAnsi="Comic Sans MS"/>
                <w:b/>
                <w:szCs w:val="20"/>
              </w:rPr>
            </w:pPr>
            <w:r>
              <w:rPr>
                <w:rFonts w:ascii="Comic Sans MS" w:hAnsi="Comic Sans MS"/>
                <w:b/>
                <w:szCs w:val="20"/>
              </w:rPr>
              <w:t>Spring</w:t>
            </w:r>
          </w:p>
        </w:tc>
        <w:tc>
          <w:tcPr>
            <w:tcW w:w="2230" w:type="dxa"/>
            <w:tcBorders>
              <w:top w:val="single" w:sz="4" w:space="0" w:color="auto"/>
              <w:left w:val="single" w:sz="4" w:space="0" w:color="auto"/>
              <w:bottom w:val="single" w:sz="4" w:space="0" w:color="auto"/>
              <w:right w:val="single" w:sz="4" w:space="0" w:color="auto"/>
            </w:tcBorders>
            <w:shd w:val="clear" w:color="auto" w:fill="FFFF99"/>
            <w:hideMark/>
          </w:tcPr>
          <w:p w:rsidR="001A0A7B" w:rsidRDefault="001A0A7B" w:rsidP="000F2DF8">
            <w:pPr>
              <w:spacing w:after="0" w:line="240" w:lineRule="auto"/>
              <w:rPr>
                <w:rFonts w:ascii="Comic Sans MS" w:hAnsi="Comic Sans MS"/>
                <w:b/>
                <w:szCs w:val="20"/>
              </w:rPr>
            </w:pPr>
            <w:r>
              <w:rPr>
                <w:rFonts w:ascii="Comic Sans MS" w:hAnsi="Comic Sans MS"/>
                <w:b/>
                <w:szCs w:val="20"/>
              </w:rPr>
              <w:t>Summer</w:t>
            </w:r>
          </w:p>
        </w:tc>
      </w:tr>
      <w:tr w:rsidR="001A0A7B" w:rsidTr="00A774AF">
        <w:tc>
          <w:tcPr>
            <w:tcW w:w="1965" w:type="dxa"/>
            <w:tcBorders>
              <w:top w:val="single" w:sz="4" w:space="0" w:color="auto"/>
              <w:left w:val="single" w:sz="4" w:space="0" w:color="auto"/>
              <w:bottom w:val="single" w:sz="4" w:space="0" w:color="auto"/>
              <w:right w:val="single" w:sz="4" w:space="0" w:color="auto"/>
            </w:tcBorders>
            <w:hideMark/>
          </w:tcPr>
          <w:p w:rsidR="001A0A7B" w:rsidRDefault="001A0A7B" w:rsidP="000F2DF8">
            <w:pPr>
              <w:spacing w:after="0" w:line="240" w:lineRule="auto"/>
              <w:rPr>
                <w:rFonts w:ascii="Comic Sans MS" w:hAnsi="Comic Sans MS"/>
                <w:b/>
                <w:szCs w:val="24"/>
              </w:rPr>
            </w:pPr>
          </w:p>
        </w:tc>
        <w:tc>
          <w:tcPr>
            <w:tcW w:w="2464" w:type="dxa"/>
            <w:tcBorders>
              <w:top w:val="single" w:sz="4" w:space="0" w:color="auto"/>
              <w:left w:val="single" w:sz="4" w:space="0" w:color="auto"/>
              <w:bottom w:val="single" w:sz="4" w:space="0" w:color="auto"/>
              <w:right w:val="single" w:sz="4" w:space="0" w:color="auto"/>
            </w:tcBorders>
            <w:hideMark/>
          </w:tcPr>
          <w:p w:rsidR="001A0A7B" w:rsidRPr="00C53BE6" w:rsidRDefault="00C53BE6" w:rsidP="000F2DF8">
            <w:pPr>
              <w:numPr>
                <w:ilvl w:val="0"/>
                <w:numId w:val="5"/>
              </w:numPr>
              <w:spacing w:after="0" w:line="240" w:lineRule="auto"/>
              <w:rPr>
                <w:rFonts w:ascii="Comic Sans MS" w:hAnsi="Comic Sans MS" w:cs="Times New Roman"/>
                <w:sz w:val="20"/>
                <w:szCs w:val="20"/>
              </w:rPr>
            </w:pPr>
            <w:r w:rsidRPr="00C53BE6">
              <w:rPr>
                <w:rFonts w:ascii="Comic Sans MS" w:hAnsi="Comic Sans MS" w:cs="Times New Roman"/>
                <w:sz w:val="20"/>
                <w:szCs w:val="20"/>
              </w:rPr>
              <w:t xml:space="preserve">Nick Butterworth </w:t>
            </w:r>
          </w:p>
          <w:p w:rsidR="00C53BE6" w:rsidRPr="00C53BE6" w:rsidRDefault="00C53BE6" w:rsidP="000F2DF8">
            <w:pPr>
              <w:numPr>
                <w:ilvl w:val="0"/>
                <w:numId w:val="5"/>
              </w:numPr>
              <w:spacing w:after="0" w:line="240" w:lineRule="auto"/>
              <w:rPr>
                <w:rFonts w:ascii="Comic Sans MS" w:hAnsi="Comic Sans MS" w:cs="Times New Roman"/>
                <w:sz w:val="20"/>
                <w:szCs w:val="20"/>
              </w:rPr>
            </w:pPr>
            <w:r w:rsidRPr="00C53BE6">
              <w:rPr>
                <w:rFonts w:ascii="Comic Sans MS" w:hAnsi="Comic Sans MS" w:cs="Times New Roman"/>
                <w:sz w:val="20"/>
                <w:szCs w:val="20"/>
              </w:rPr>
              <w:t xml:space="preserve">Mick </w:t>
            </w:r>
            <w:proofErr w:type="spellStart"/>
            <w:r w:rsidRPr="00C53BE6">
              <w:rPr>
                <w:rFonts w:ascii="Comic Sans MS" w:hAnsi="Comic Sans MS" w:cs="Times New Roman"/>
                <w:sz w:val="20"/>
                <w:szCs w:val="20"/>
              </w:rPr>
              <w:t>Inkpen</w:t>
            </w:r>
            <w:proofErr w:type="spellEnd"/>
            <w:r w:rsidRPr="00C53BE6">
              <w:rPr>
                <w:rFonts w:ascii="Comic Sans MS" w:hAnsi="Comic Sans MS" w:cs="Times New Roman"/>
                <w:sz w:val="20"/>
                <w:szCs w:val="20"/>
              </w:rPr>
              <w:t xml:space="preserve"> </w:t>
            </w:r>
          </w:p>
        </w:tc>
        <w:tc>
          <w:tcPr>
            <w:tcW w:w="2357" w:type="dxa"/>
            <w:tcBorders>
              <w:top w:val="single" w:sz="4" w:space="0" w:color="auto"/>
              <w:left w:val="single" w:sz="4" w:space="0" w:color="auto"/>
              <w:bottom w:val="single" w:sz="4" w:space="0" w:color="auto"/>
              <w:right w:val="single" w:sz="4" w:space="0" w:color="auto"/>
            </w:tcBorders>
            <w:hideMark/>
          </w:tcPr>
          <w:p w:rsidR="001A0A7B" w:rsidRPr="00C53BE6" w:rsidRDefault="00C53BE6" w:rsidP="000F2DF8">
            <w:pPr>
              <w:numPr>
                <w:ilvl w:val="0"/>
                <w:numId w:val="6"/>
              </w:numPr>
              <w:spacing w:after="0" w:line="240" w:lineRule="auto"/>
              <w:rPr>
                <w:rFonts w:ascii="Comic Sans MS" w:hAnsi="Comic Sans MS" w:cs="Times New Roman"/>
                <w:sz w:val="20"/>
                <w:szCs w:val="20"/>
              </w:rPr>
            </w:pPr>
            <w:r w:rsidRPr="00C53BE6">
              <w:rPr>
                <w:rFonts w:ascii="Comic Sans MS" w:hAnsi="Comic Sans MS" w:cs="Times New Roman"/>
                <w:sz w:val="20"/>
                <w:szCs w:val="20"/>
              </w:rPr>
              <w:t>David McKee</w:t>
            </w:r>
          </w:p>
          <w:p w:rsidR="00C53BE6" w:rsidRPr="00C53BE6" w:rsidRDefault="00C53BE6" w:rsidP="000F2DF8">
            <w:pPr>
              <w:numPr>
                <w:ilvl w:val="0"/>
                <w:numId w:val="6"/>
              </w:numPr>
              <w:spacing w:after="0" w:line="240" w:lineRule="auto"/>
              <w:rPr>
                <w:rFonts w:ascii="Comic Sans MS" w:hAnsi="Comic Sans MS" w:cs="Times New Roman"/>
                <w:sz w:val="20"/>
                <w:szCs w:val="20"/>
              </w:rPr>
            </w:pPr>
            <w:r w:rsidRPr="00C53BE6">
              <w:rPr>
                <w:rFonts w:ascii="Comic Sans MS" w:hAnsi="Comic Sans MS" w:cs="Times New Roman"/>
                <w:sz w:val="20"/>
                <w:szCs w:val="20"/>
              </w:rPr>
              <w:t>Eric Carle</w:t>
            </w:r>
          </w:p>
        </w:tc>
        <w:tc>
          <w:tcPr>
            <w:tcW w:w="2230" w:type="dxa"/>
            <w:tcBorders>
              <w:top w:val="single" w:sz="4" w:space="0" w:color="auto"/>
              <w:left w:val="single" w:sz="4" w:space="0" w:color="auto"/>
              <w:bottom w:val="single" w:sz="4" w:space="0" w:color="auto"/>
              <w:right w:val="single" w:sz="4" w:space="0" w:color="auto"/>
            </w:tcBorders>
            <w:hideMark/>
          </w:tcPr>
          <w:p w:rsidR="001A0A7B" w:rsidRPr="00C53BE6" w:rsidRDefault="00C53BE6" w:rsidP="000F2DF8">
            <w:pPr>
              <w:numPr>
                <w:ilvl w:val="0"/>
                <w:numId w:val="7"/>
              </w:numPr>
              <w:spacing w:after="0" w:line="240" w:lineRule="auto"/>
              <w:rPr>
                <w:rFonts w:ascii="Comic Sans MS" w:hAnsi="Comic Sans MS" w:cs="Times New Roman"/>
                <w:sz w:val="20"/>
                <w:szCs w:val="20"/>
              </w:rPr>
            </w:pPr>
            <w:r w:rsidRPr="00C53BE6">
              <w:rPr>
                <w:rFonts w:ascii="Comic Sans MS" w:hAnsi="Comic Sans MS" w:cs="Times New Roman"/>
                <w:sz w:val="20"/>
                <w:szCs w:val="20"/>
              </w:rPr>
              <w:t xml:space="preserve">Sam </w:t>
            </w:r>
            <w:proofErr w:type="spellStart"/>
            <w:r w:rsidRPr="00C53BE6">
              <w:rPr>
                <w:rFonts w:ascii="Comic Sans MS" w:hAnsi="Comic Sans MS" w:cs="Times New Roman"/>
                <w:sz w:val="20"/>
                <w:szCs w:val="20"/>
              </w:rPr>
              <w:t>McBratney</w:t>
            </w:r>
            <w:proofErr w:type="spellEnd"/>
          </w:p>
          <w:p w:rsidR="00C53BE6" w:rsidRPr="00C53BE6" w:rsidRDefault="00C53BE6" w:rsidP="000F2DF8">
            <w:pPr>
              <w:numPr>
                <w:ilvl w:val="0"/>
                <w:numId w:val="7"/>
              </w:numPr>
              <w:spacing w:after="0" w:line="240" w:lineRule="auto"/>
              <w:rPr>
                <w:rFonts w:ascii="Comic Sans MS" w:hAnsi="Comic Sans MS" w:cs="Times New Roman"/>
                <w:sz w:val="20"/>
                <w:szCs w:val="20"/>
              </w:rPr>
            </w:pPr>
            <w:r w:rsidRPr="00C53BE6">
              <w:rPr>
                <w:rFonts w:ascii="Comic Sans MS" w:hAnsi="Comic Sans MS" w:cs="Times New Roman"/>
                <w:sz w:val="20"/>
                <w:szCs w:val="20"/>
              </w:rPr>
              <w:t xml:space="preserve">Ian </w:t>
            </w:r>
            <w:proofErr w:type="spellStart"/>
            <w:r w:rsidRPr="00C53BE6">
              <w:rPr>
                <w:rFonts w:ascii="Comic Sans MS" w:hAnsi="Comic Sans MS" w:cs="Times New Roman"/>
                <w:sz w:val="20"/>
                <w:szCs w:val="20"/>
              </w:rPr>
              <w:t>Whybrow</w:t>
            </w:r>
            <w:proofErr w:type="spellEnd"/>
          </w:p>
        </w:tc>
      </w:tr>
      <w:tr w:rsidR="001A0A7B" w:rsidTr="001A0A7B">
        <w:tc>
          <w:tcPr>
            <w:tcW w:w="9016" w:type="dxa"/>
            <w:gridSpan w:val="4"/>
            <w:tcBorders>
              <w:top w:val="single" w:sz="4" w:space="0" w:color="auto"/>
              <w:left w:val="single" w:sz="4" w:space="0" w:color="auto"/>
              <w:bottom w:val="single" w:sz="4" w:space="0" w:color="auto"/>
              <w:right w:val="single" w:sz="4" w:space="0" w:color="auto"/>
            </w:tcBorders>
            <w:shd w:val="clear" w:color="auto" w:fill="CC99FF"/>
            <w:hideMark/>
          </w:tcPr>
          <w:p w:rsidR="001A0A7B" w:rsidRDefault="001A0A7B" w:rsidP="000F2DF8">
            <w:pPr>
              <w:spacing w:after="0" w:line="240" w:lineRule="auto"/>
              <w:rPr>
                <w:rFonts w:ascii="Comic Sans MS" w:hAnsi="Comic Sans MS"/>
                <w:b/>
                <w:szCs w:val="20"/>
              </w:rPr>
            </w:pPr>
            <w:r>
              <w:rPr>
                <w:rFonts w:ascii="Comic Sans MS" w:hAnsi="Comic Sans MS"/>
                <w:b/>
                <w:szCs w:val="20"/>
              </w:rPr>
              <w:t>Year 1</w:t>
            </w:r>
          </w:p>
        </w:tc>
      </w:tr>
      <w:tr w:rsidR="001A0A7B" w:rsidTr="001A0A7B">
        <w:tc>
          <w:tcPr>
            <w:tcW w:w="1965" w:type="dxa"/>
            <w:tcBorders>
              <w:top w:val="single" w:sz="4" w:space="0" w:color="auto"/>
              <w:left w:val="single" w:sz="4" w:space="0" w:color="auto"/>
              <w:bottom w:val="single" w:sz="4" w:space="0" w:color="auto"/>
              <w:right w:val="single" w:sz="4" w:space="0" w:color="auto"/>
            </w:tcBorders>
          </w:tcPr>
          <w:p w:rsidR="001A0A7B" w:rsidRDefault="001A0A7B" w:rsidP="000F2DF8">
            <w:pPr>
              <w:spacing w:after="0" w:line="240" w:lineRule="auto"/>
              <w:rPr>
                <w:rFonts w:ascii="Comic Sans MS" w:hAnsi="Comic Sans MS"/>
                <w:b/>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FF99CC"/>
            <w:hideMark/>
          </w:tcPr>
          <w:p w:rsidR="001A0A7B" w:rsidRDefault="001A0A7B" w:rsidP="000F2DF8">
            <w:pPr>
              <w:spacing w:after="0" w:line="240" w:lineRule="auto"/>
              <w:rPr>
                <w:rFonts w:ascii="Comic Sans MS" w:hAnsi="Comic Sans MS"/>
                <w:b/>
                <w:szCs w:val="20"/>
              </w:rPr>
            </w:pPr>
            <w:r>
              <w:rPr>
                <w:rFonts w:ascii="Comic Sans MS" w:hAnsi="Comic Sans MS"/>
                <w:b/>
                <w:szCs w:val="20"/>
              </w:rPr>
              <w:t>Autumn</w:t>
            </w:r>
          </w:p>
        </w:tc>
        <w:tc>
          <w:tcPr>
            <w:tcW w:w="2357" w:type="dxa"/>
            <w:tcBorders>
              <w:top w:val="single" w:sz="4" w:space="0" w:color="auto"/>
              <w:left w:val="single" w:sz="4" w:space="0" w:color="auto"/>
              <w:bottom w:val="single" w:sz="4" w:space="0" w:color="auto"/>
              <w:right w:val="single" w:sz="4" w:space="0" w:color="auto"/>
            </w:tcBorders>
            <w:shd w:val="clear" w:color="auto" w:fill="CCFFCC"/>
            <w:hideMark/>
          </w:tcPr>
          <w:p w:rsidR="001A0A7B" w:rsidRDefault="001A0A7B" w:rsidP="000F2DF8">
            <w:pPr>
              <w:spacing w:after="0" w:line="240" w:lineRule="auto"/>
              <w:rPr>
                <w:rFonts w:ascii="Comic Sans MS" w:hAnsi="Comic Sans MS"/>
                <w:b/>
                <w:szCs w:val="20"/>
              </w:rPr>
            </w:pPr>
            <w:r>
              <w:rPr>
                <w:rFonts w:ascii="Comic Sans MS" w:hAnsi="Comic Sans MS"/>
                <w:b/>
                <w:szCs w:val="20"/>
              </w:rPr>
              <w:t>Spring</w:t>
            </w:r>
          </w:p>
        </w:tc>
        <w:tc>
          <w:tcPr>
            <w:tcW w:w="2230" w:type="dxa"/>
            <w:tcBorders>
              <w:top w:val="single" w:sz="4" w:space="0" w:color="auto"/>
              <w:left w:val="single" w:sz="4" w:space="0" w:color="auto"/>
              <w:bottom w:val="single" w:sz="4" w:space="0" w:color="auto"/>
              <w:right w:val="single" w:sz="4" w:space="0" w:color="auto"/>
            </w:tcBorders>
            <w:shd w:val="clear" w:color="auto" w:fill="FFFF99"/>
            <w:hideMark/>
          </w:tcPr>
          <w:p w:rsidR="001A0A7B" w:rsidRDefault="001A0A7B" w:rsidP="000F2DF8">
            <w:pPr>
              <w:spacing w:after="0" w:line="240" w:lineRule="auto"/>
              <w:rPr>
                <w:rFonts w:ascii="Comic Sans MS" w:hAnsi="Comic Sans MS"/>
                <w:b/>
                <w:szCs w:val="20"/>
              </w:rPr>
            </w:pPr>
            <w:r>
              <w:rPr>
                <w:rFonts w:ascii="Comic Sans MS" w:hAnsi="Comic Sans MS"/>
                <w:b/>
                <w:szCs w:val="20"/>
              </w:rPr>
              <w:t>Summer</w:t>
            </w:r>
          </w:p>
        </w:tc>
      </w:tr>
      <w:tr w:rsidR="001A0A7B" w:rsidTr="001A0A7B">
        <w:tc>
          <w:tcPr>
            <w:tcW w:w="1965" w:type="dxa"/>
            <w:tcBorders>
              <w:top w:val="single" w:sz="4" w:space="0" w:color="auto"/>
              <w:left w:val="single" w:sz="4" w:space="0" w:color="auto"/>
              <w:bottom w:val="single" w:sz="4" w:space="0" w:color="auto"/>
              <w:right w:val="single" w:sz="4" w:space="0" w:color="auto"/>
            </w:tcBorders>
            <w:hideMark/>
          </w:tcPr>
          <w:p w:rsidR="001A0A7B" w:rsidRDefault="001A0A7B" w:rsidP="000F2DF8">
            <w:pPr>
              <w:spacing w:after="0" w:line="240" w:lineRule="auto"/>
              <w:rPr>
                <w:rFonts w:ascii="Comic Sans MS" w:hAnsi="Comic Sans MS"/>
                <w:b/>
                <w:szCs w:val="24"/>
              </w:rPr>
            </w:pPr>
          </w:p>
        </w:tc>
        <w:tc>
          <w:tcPr>
            <w:tcW w:w="2464" w:type="dxa"/>
            <w:tcBorders>
              <w:top w:val="single" w:sz="4" w:space="0" w:color="auto"/>
              <w:left w:val="single" w:sz="4" w:space="0" w:color="auto"/>
              <w:bottom w:val="single" w:sz="4" w:space="0" w:color="auto"/>
              <w:right w:val="single" w:sz="4" w:space="0" w:color="auto"/>
            </w:tcBorders>
            <w:hideMark/>
          </w:tcPr>
          <w:p w:rsidR="001A0A7B" w:rsidRPr="001A0A7B" w:rsidRDefault="001A0A7B" w:rsidP="000F2DF8">
            <w:pPr>
              <w:numPr>
                <w:ilvl w:val="0"/>
                <w:numId w:val="5"/>
              </w:numPr>
              <w:spacing w:after="0" w:line="240" w:lineRule="auto"/>
              <w:rPr>
                <w:rFonts w:ascii="Comic Sans MS" w:hAnsi="Comic Sans MS" w:cs="Times New Roman"/>
                <w:sz w:val="20"/>
                <w:szCs w:val="20"/>
              </w:rPr>
            </w:pPr>
            <w:r w:rsidRPr="001A0A7B">
              <w:rPr>
                <w:rFonts w:ascii="Comic Sans MS" w:hAnsi="Comic Sans MS" w:cs="Times New Roman"/>
                <w:sz w:val="20"/>
                <w:szCs w:val="20"/>
              </w:rPr>
              <w:t>Claire Freedman</w:t>
            </w:r>
          </w:p>
          <w:p w:rsidR="001A0A7B" w:rsidRPr="001A0A7B" w:rsidRDefault="001A0A7B" w:rsidP="000F2DF8">
            <w:pPr>
              <w:numPr>
                <w:ilvl w:val="0"/>
                <w:numId w:val="5"/>
              </w:numPr>
              <w:spacing w:after="0" w:line="240" w:lineRule="auto"/>
              <w:rPr>
                <w:rFonts w:ascii="Comic Sans MS" w:hAnsi="Comic Sans MS" w:cs="Times New Roman"/>
                <w:sz w:val="20"/>
                <w:szCs w:val="20"/>
              </w:rPr>
            </w:pPr>
            <w:r w:rsidRPr="001A0A7B">
              <w:rPr>
                <w:rFonts w:ascii="Comic Sans MS" w:hAnsi="Comic Sans MS" w:cs="Times New Roman"/>
                <w:sz w:val="20"/>
                <w:szCs w:val="20"/>
              </w:rPr>
              <w:t xml:space="preserve">Janet and Allan </w:t>
            </w:r>
            <w:proofErr w:type="spellStart"/>
            <w:r w:rsidRPr="001A0A7B">
              <w:rPr>
                <w:rFonts w:ascii="Comic Sans MS" w:hAnsi="Comic Sans MS" w:cs="Times New Roman"/>
                <w:sz w:val="20"/>
                <w:szCs w:val="20"/>
              </w:rPr>
              <w:lastRenderedPageBreak/>
              <w:t>Ahlberg</w:t>
            </w:r>
            <w:proofErr w:type="spellEnd"/>
            <w:r w:rsidRPr="001A0A7B">
              <w:rPr>
                <w:rFonts w:ascii="Comic Sans MS" w:hAnsi="Comic Sans MS" w:cs="Times New Roman"/>
                <w:sz w:val="20"/>
                <w:szCs w:val="20"/>
              </w:rPr>
              <w:t xml:space="preserve">  </w:t>
            </w:r>
          </w:p>
        </w:tc>
        <w:tc>
          <w:tcPr>
            <w:tcW w:w="2357" w:type="dxa"/>
            <w:tcBorders>
              <w:top w:val="single" w:sz="4" w:space="0" w:color="auto"/>
              <w:left w:val="single" w:sz="4" w:space="0" w:color="auto"/>
              <w:bottom w:val="single" w:sz="4" w:space="0" w:color="auto"/>
              <w:right w:val="single" w:sz="4" w:space="0" w:color="auto"/>
            </w:tcBorders>
            <w:hideMark/>
          </w:tcPr>
          <w:p w:rsidR="001A0A7B" w:rsidRPr="001A0A7B" w:rsidRDefault="001A0A7B" w:rsidP="000F2DF8">
            <w:pPr>
              <w:numPr>
                <w:ilvl w:val="0"/>
                <w:numId w:val="6"/>
              </w:numPr>
              <w:spacing w:after="0" w:line="240" w:lineRule="auto"/>
              <w:rPr>
                <w:rFonts w:ascii="Comic Sans MS" w:hAnsi="Comic Sans MS" w:cs="Times New Roman"/>
                <w:sz w:val="20"/>
                <w:szCs w:val="20"/>
              </w:rPr>
            </w:pPr>
            <w:r w:rsidRPr="001A0A7B">
              <w:rPr>
                <w:rFonts w:ascii="Comic Sans MS" w:hAnsi="Comic Sans MS" w:cs="Times New Roman"/>
                <w:sz w:val="20"/>
                <w:szCs w:val="20"/>
              </w:rPr>
              <w:lastRenderedPageBreak/>
              <w:t xml:space="preserve">Tony Ross </w:t>
            </w:r>
          </w:p>
          <w:p w:rsidR="001A0A7B" w:rsidRPr="001A0A7B" w:rsidRDefault="001A0A7B" w:rsidP="000F2DF8">
            <w:pPr>
              <w:numPr>
                <w:ilvl w:val="0"/>
                <w:numId w:val="6"/>
              </w:numPr>
              <w:spacing w:after="0" w:line="240" w:lineRule="auto"/>
              <w:rPr>
                <w:rFonts w:ascii="Comic Sans MS" w:hAnsi="Comic Sans MS" w:cs="Times New Roman"/>
                <w:sz w:val="20"/>
                <w:szCs w:val="20"/>
              </w:rPr>
            </w:pPr>
            <w:r w:rsidRPr="001A0A7B">
              <w:rPr>
                <w:rFonts w:ascii="Comic Sans MS" w:hAnsi="Comic Sans MS" w:cs="Times New Roman"/>
                <w:sz w:val="20"/>
                <w:szCs w:val="20"/>
              </w:rPr>
              <w:t xml:space="preserve">Judith Kerr </w:t>
            </w:r>
          </w:p>
        </w:tc>
        <w:tc>
          <w:tcPr>
            <w:tcW w:w="2230" w:type="dxa"/>
            <w:tcBorders>
              <w:top w:val="single" w:sz="4" w:space="0" w:color="auto"/>
              <w:left w:val="single" w:sz="4" w:space="0" w:color="auto"/>
              <w:bottom w:val="single" w:sz="4" w:space="0" w:color="auto"/>
              <w:right w:val="single" w:sz="4" w:space="0" w:color="auto"/>
            </w:tcBorders>
            <w:hideMark/>
          </w:tcPr>
          <w:p w:rsidR="001A0A7B" w:rsidRPr="001A0A7B" w:rsidRDefault="001A0A7B" w:rsidP="000F2DF8">
            <w:pPr>
              <w:numPr>
                <w:ilvl w:val="0"/>
                <w:numId w:val="7"/>
              </w:numPr>
              <w:spacing w:after="0" w:line="240" w:lineRule="auto"/>
              <w:rPr>
                <w:rFonts w:ascii="Comic Sans MS" w:hAnsi="Comic Sans MS" w:cs="Times New Roman"/>
                <w:sz w:val="20"/>
                <w:szCs w:val="20"/>
              </w:rPr>
            </w:pPr>
            <w:r w:rsidRPr="001A0A7B">
              <w:rPr>
                <w:rFonts w:ascii="Comic Sans MS" w:hAnsi="Comic Sans MS" w:cs="Times New Roman"/>
                <w:sz w:val="20"/>
                <w:szCs w:val="20"/>
              </w:rPr>
              <w:t xml:space="preserve">Giles </w:t>
            </w:r>
            <w:proofErr w:type="spellStart"/>
            <w:r w:rsidRPr="001A0A7B">
              <w:rPr>
                <w:rFonts w:ascii="Comic Sans MS" w:hAnsi="Comic Sans MS" w:cs="Times New Roman"/>
                <w:sz w:val="20"/>
                <w:szCs w:val="20"/>
              </w:rPr>
              <w:t>Andreae</w:t>
            </w:r>
            <w:proofErr w:type="spellEnd"/>
            <w:r w:rsidRPr="001A0A7B">
              <w:rPr>
                <w:rFonts w:ascii="Comic Sans MS" w:hAnsi="Comic Sans MS" w:cs="Times New Roman"/>
                <w:sz w:val="20"/>
                <w:szCs w:val="20"/>
              </w:rPr>
              <w:t xml:space="preserve"> </w:t>
            </w:r>
          </w:p>
          <w:p w:rsidR="001A0A7B" w:rsidRPr="001A0A7B" w:rsidRDefault="001A0A7B" w:rsidP="000F2DF8">
            <w:pPr>
              <w:numPr>
                <w:ilvl w:val="0"/>
                <w:numId w:val="7"/>
              </w:numPr>
              <w:spacing w:after="0" w:line="240" w:lineRule="auto"/>
              <w:rPr>
                <w:rFonts w:ascii="Comic Sans MS" w:hAnsi="Comic Sans MS" w:cs="Times New Roman"/>
                <w:sz w:val="20"/>
                <w:szCs w:val="20"/>
              </w:rPr>
            </w:pPr>
            <w:proofErr w:type="spellStart"/>
            <w:r w:rsidRPr="001A0A7B">
              <w:rPr>
                <w:rFonts w:ascii="Comic Sans MS" w:hAnsi="Comic Sans MS" w:cs="Times New Roman"/>
                <w:sz w:val="20"/>
                <w:szCs w:val="20"/>
              </w:rPr>
              <w:t>Dr.</w:t>
            </w:r>
            <w:proofErr w:type="spellEnd"/>
            <w:r w:rsidRPr="001A0A7B">
              <w:rPr>
                <w:rFonts w:ascii="Comic Sans MS" w:hAnsi="Comic Sans MS" w:cs="Times New Roman"/>
                <w:sz w:val="20"/>
                <w:szCs w:val="20"/>
              </w:rPr>
              <w:t xml:space="preserve"> Seuss </w:t>
            </w:r>
          </w:p>
        </w:tc>
      </w:tr>
      <w:tr w:rsidR="001A0A7B" w:rsidTr="00A774AF">
        <w:tc>
          <w:tcPr>
            <w:tcW w:w="9016" w:type="dxa"/>
            <w:gridSpan w:val="4"/>
            <w:tcBorders>
              <w:top w:val="single" w:sz="4" w:space="0" w:color="auto"/>
              <w:left w:val="single" w:sz="4" w:space="0" w:color="auto"/>
              <w:bottom w:val="single" w:sz="4" w:space="0" w:color="auto"/>
              <w:right w:val="single" w:sz="4" w:space="0" w:color="auto"/>
            </w:tcBorders>
            <w:shd w:val="clear" w:color="auto" w:fill="CC99FF"/>
            <w:hideMark/>
          </w:tcPr>
          <w:p w:rsidR="001A0A7B" w:rsidRDefault="001A0A7B" w:rsidP="000F2DF8">
            <w:pPr>
              <w:spacing w:after="0" w:line="240" w:lineRule="auto"/>
              <w:rPr>
                <w:rFonts w:ascii="Comic Sans MS" w:hAnsi="Comic Sans MS"/>
                <w:b/>
                <w:szCs w:val="20"/>
              </w:rPr>
            </w:pPr>
            <w:r>
              <w:rPr>
                <w:rFonts w:ascii="Comic Sans MS" w:hAnsi="Comic Sans MS"/>
                <w:b/>
                <w:szCs w:val="20"/>
              </w:rPr>
              <w:lastRenderedPageBreak/>
              <w:t>Year 2</w:t>
            </w:r>
          </w:p>
        </w:tc>
      </w:tr>
      <w:tr w:rsidR="001A0A7B" w:rsidTr="00A774AF">
        <w:tc>
          <w:tcPr>
            <w:tcW w:w="1965" w:type="dxa"/>
            <w:tcBorders>
              <w:top w:val="single" w:sz="4" w:space="0" w:color="auto"/>
              <w:left w:val="single" w:sz="4" w:space="0" w:color="auto"/>
              <w:bottom w:val="single" w:sz="4" w:space="0" w:color="auto"/>
              <w:right w:val="single" w:sz="4" w:space="0" w:color="auto"/>
            </w:tcBorders>
          </w:tcPr>
          <w:p w:rsidR="001A0A7B" w:rsidRDefault="001A0A7B" w:rsidP="000F2DF8">
            <w:pPr>
              <w:spacing w:after="0" w:line="240" w:lineRule="auto"/>
              <w:rPr>
                <w:rFonts w:ascii="Comic Sans MS" w:hAnsi="Comic Sans MS"/>
                <w:b/>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FF99CC"/>
            <w:hideMark/>
          </w:tcPr>
          <w:p w:rsidR="001A0A7B" w:rsidRDefault="001A0A7B" w:rsidP="000F2DF8">
            <w:pPr>
              <w:spacing w:after="0" w:line="240" w:lineRule="auto"/>
              <w:rPr>
                <w:rFonts w:ascii="Comic Sans MS" w:hAnsi="Comic Sans MS"/>
                <w:b/>
                <w:szCs w:val="20"/>
              </w:rPr>
            </w:pPr>
            <w:r>
              <w:rPr>
                <w:rFonts w:ascii="Comic Sans MS" w:hAnsi="Comic Sans MS"/>
                <w:b/>
                <w:szCs w:val="20"/>
              </w:rPr>
              <w:t>Autumn</w:t>
            </w:r>
          </w:p>
        </w:tc>
        <w:tc>
          <w:tcPr>
            <w:tcW w:w="2357" w:type="dxa"/>
            <w:tcBorders>
              <w:top w:val="single" w:sz="4" w:space="0" w:color="auto"/>
              <w:left w:val="single" w:sz="4" w:space="0" w:color="auto"/>
              <w:bottom w:val="single" w:sz="4" w:space="0" w:color="auto"/>
              <w:right w:val="single" w:sz="4" w:space="0" w:color="auto"/>
            </w:tcBorders>
            <w:shd w:val="clear" w:color="auto" w:fill="CCFFCC"/>
            <w:hideMark/>
          </w:tcPr>
          <w:p w:rsidR="001A0A7B" w:rsidRDefault="001A0A7B" w:rsidP="000F2DF8">
            <w:pPr>
              <w:spacing w:after="0" w:line="240" w:lineRule="auto"/>
              <w:rPr>
                <w:rFonts w:ascii="Comic Sans MS" w:hAnsi="Comic Sans MS"/>
                <w:b/>
                <w:szCs w:val="20"/>
              </w:rPr>
            </w:pPr>
            <w:r>
              <w:rPr>
                <w:rFonts w:ascii="Comic Sans MS" w:hAnsi="Comic Sans MS"/>
                <w:b/>
                <w:szCs w:val="20"/>
              </w:rPr>
              <w:t>Spring</w:t>
            </w:r>
          </w:p>
        </w:tc>
        <w:tc>
          <w:tcPr>
            <w:tcW w:w="2230" w:type="dxa"/>
            <w:tcBorders>
              <w:top w:val="single" w:sz="4" w:space="0" w:color="auto"/>
              <w:left w:val="single" w:sz="4" w:space="0" w:color="auto"/>
              <w:bottom w:val="single" w:sz="4" w:space="0" w:color="auto"/>
              <w:right w:val="single" w:sz="4" w:space="0" w:color="auto"/>
            </w:tcBorders>
            <w:shd w:val="clear" w:color="auto" w:fill="FFFF99"/>
            <w:hideMark/>
          </w:tcPr>
          <w:p w:rsidR="001A0A7B" w:rsidRDefault="001A0A7B" w:rsidP="000F2DF8">
            <w:pPr>
              <w:spacing w:after="0" w:line="240" w:lineRule="auto"/>
              <w:rPr>
                <w:rFonts w:ascii="Comic Sans MS" w:hAnsi="Comic Sans MS"/>
                <w:b/>
                <w:szCs w:val="20"/>
              </w:rPr>
            </w:pPr>
            <w:r>
              <w:rPr>
                <w:rFonts w:ascii="Comic Sans MS" w:hAnsi="Comic Sans MS"/>
                <w:b/>
                <w:szCs w:val="20"/>
              </w:rPr>
              <w:t>Summer</w:t>
            </w:r>
          </w:p>
        </w:tc>
      </w:tr>
      <w:tr w:rsidR="001A0A7B" w:rsidTr="00A774AF">
        <w:tc>
          <w:tcPr>
            <w:tcW w:w="1965" w:type="dxa"/>
            <w:tcBorders>
              <w:top w:val="single" w:sz="4" w:space="0" w:color="auto"/>
              <w:left w:val="single" w:sz="4" w:space="0" w:color="auto"/>
              <w:bottom w:val="single" w:sz="4" w:space="0" w:color="auto"/>
              <w:right w:val="single" w:sz="4" w:space="0" w:color="auto"/>
            </w:tcBorders>
            <w:hideMark/>
          </w:tcPr>
          <w:p w:rsidR="001A0A7B" w:rsidRDefault="001A0A7B" w:rsidP="000F2DF8">
            <w:pPr>
              <w:spacing w:after="0" w:line="240" w:lineRule="auto"/>
              <w:rPr>
                <w:rFonts w:ascii="Comic Sans MS" w:hAnsi="Comic Sans MS"/>
                <w:b/>
                <w:szCs w:val="24"/>
              </w:rPr>
            </w:pPr>
          </w:p>
        </w:tc>
        <w:tc>
          <w:tcPr>
            <w:tcW w:w="2464" w:type="dxa"/>
            <w:tcBorders>
              <w:top w:val="single" w:sz="4" w:space="0" w:color="auto"/>
              <w:left w:val="single" w:sz="4" w:space="0" w:color="auto"/>
              <w:bottom w:val="single" w:sz="4" w:space="0" w:color="auto"/>
              <w:right w:val="single" w:sz="4" w:space="0" w:color="auto"/>
            </w:tcBorders>
            <w:hideMark/>
          </w:tcPr>
          <w:p w:rsidR="00E349DA" w:rsidRPr="00E349DA" w:rsidRDefault="00874950" w:rsidP="00E349DA">
            <w:pPr>
              <w:numPr>
                <w:ilvl w:val="0"/>
                <w:numId w:val="5"/>
              </w:numPr>
              <w:spacing w:after="0" w:line="240" w:lineRule="auto"/>
              <w:rPr>
                <w:rFonts w:ascii="Comic Sans MS" w:hAnsi="Comic Sans MS" w:cs="Times New Roman"/>
                <w:sz w:val="20"/>
                <w:szCs w:val="20"/>
              </w:rPr>
            </w:pPr>
            <w:r w:rsidRPr="00874950">
              <w:rPr>
                <w:rFonts w:ascii="Comic Sans MS" w:hAnsi="Comic Sans MS" w:cs="Times New Roman"/>
                <w:sz w:val="20"/>
                <w:szCs w:val="20"/>
              </w:rPr>
              <w:t xml:space="preserve">Jill Murphy </w:t>
            </w:r>
          </w:p>
          <w:p w:rsidR="001A0A7B" w:rsidRPr="00874950" w:rsidRDefault="00874950" w:rsidP="000F2DF8">
            <w:pPr>
              <w:numPr>
                <w:ilvl w:val="0"/>
                <w:numId w:val="5"/>
              </w:numPr>
              <w:spacing w:after="0" w:line="240" w:lineRule="auto"/>
              <w:rPr>
                <w:rFonts w:ascii="Comic Sans MS" w:hAnsi="Comic Sans MS" w:cs="Times New Roman"/>
                <w:sz w:val="20"/>
                <w:szCs w:val="20"/>
              </w:rPr>
            </w:pPr>
            <w:r w:rsidRPr="00874950">
              <w:rPr>
                <w:rFonts w:ascii="Comic Sans MS" w:hAnsi="Comic Sans MS" w:cs="Times New Roman"/>
                <w:sz w:val="20"/>
                <w:szCs w:val="20"/>
              </w:rPr>
              <w:t xml:space="preserve">Julia Donaldson </w:t>
            </w:r>
          </w:p>
        </w:tc>
        <w:tc>
          <w:tcPr>
            <w:tcW w:w="2357" w:type="dxa"/>
            <w:tcBorders>
              <w:top w:val="single" w:sz="4" w:space="0" w:color="auto"/>
              <w:left w:val="single" w:sz="4" w:space="0" w:color="auto"/>
              <w:bottom w:val="single" w:sz="4" w:space="0" w:color="auto"/>
              <w:right w:val="single" w:sz="4" w:space="0" w:color="auto"/>
            </w:tcBorders>
            <w:hideMark/>
          </w:tcPr>
          <w:p w:rsidR="001A0A7B" w:rsidRPr="00874950" w:rsidRDefault="00874950" w:rsidP="000F2DF8">
            <w:pPr>
              <w:numPr>
                <w:ilvl w:val="0"/>
                <w:numId w:val="6"/>
              </w:numPr>
              <w:spacing w:after="0" w:line="240" w:lineRule="auto"/>
              <w:rPr>
                <w:rFonts w:ascii="Comic Sans MS" w:hAnsi="Comic Sans MS" w:cs="Times New Roman"/>
                <w:sz w:val="20"/>
                <w:szCs w:val="20"/>
              </w:rPr>
            </w:pPr>
            <w:r w:rsidRPr="00874950">
              <w:rPr>
                <w:rFonts w:ascii="Comic Sans MS" w:hAnsi="Comic Sans MS" w:cs="Times New Roman"/>
                <w:sz w:val="20"/>
                <w:szCs w:val="20"/>
              </w:rPr>
              <w:t xml:space="preserve">Anne Fine </w:t>
            </w:r>
          </w:p>
          <w:p w:rsidR="00874950" w:rsidRPr="00874950" w:rsidRDefault="00874950" w:rsidP="000F2DF8">
            <w:pPr>
              <w:numPr>
                <w:ilvl w:val="0"/>
                <w:numId w:val="6"/>
              </w:numPr>
              <w:spacing w:after="0" w:line="240" w:lineRule="auto"/>
              <w:rPr>
                <w:rFonts w:ascii="Comic Sans MS" w:hAnsi="Comic Sans MS" w:cs="Times New Roman"/>
                <w:sz w:val="20"/>
                <w:szCs w:val="20"/>
              </w:rPr>
            </w:pPr>
            <w:r w:rsidRPr="00874950">
              <w:rPr>
                <w:rFonts w:ascii="Comic Sans MS" w:hAnsi="Comic Sans MS" w:cs="Times New Roman"/>
                <w:sz w:val="20"/>
                <w:szCs w:val="20"/>
              </w:rPr>
              <w:t xml:space="preserve">Martin Waddell </w:t>
            </w:r>
          </w:p>
        </w:tc>
        <w:tc>
          <w:tcPr>
            <w:tcW w:w="2230" w:type="dxa"/>
            <w:tcBorders>
              <w:top w:val="single" w:sz="4" w:space="0" w:color="auto"/>
              <w:left w:val="single" w:sz="4" w:space="0" w:color="auto"/>
              <w:bottom w:val="single" w:sz="4" w:space="0" w:color="auto"/>
              <w:right w:val="single" w:sz="4" w:space="0" w:color="auto"/>
            </w:tcBorders>
            <w:hideMark/>
          </w:tcPr>
          <w:p w:rsidR="001A0A7B" w:rsidRPr="00874950" w:rsidRDefault="00874950" w:rsidP="000F2DF8">
            <w:pPr>
              <w:numPr>
                <w:ilvl w:val="0"/>
                <w:numId w:val="7"/>
              </w:numPr>
              <w:spacing w:after="0" w:line="240" w:lineRule="auto"/>
              <w:rPr>
                <w:rFonts w:ascii="Comic Sans MS" w:hAnsi="Comic Sans MS" w:cs="Times New Roman"/>
                <w:sz w:val="20"/>
                <w:szCs w:val="20"/>
              </w:rPr>
            </w:pPr>
            <w:r w:rsidRPr="00874950">
              <w:rPr>
                <w:rFonts w:ascii="Comic Sans MS" w:hAnsi="Comic Sans MS" w:cs="Times New Roman"/>
                <w:sz w:val="20"/>
                <w:szCs w:val="20"/>
              </w:rPr>
              <w:t>Anthony Brown</w:t>
            </w:r>
          </w:p>
          <w:p w:rsidR="00874950" w:rsidRPr="00874950" w:rsidRDefault="00874950" w:rsidP="000F2DF8">
            <w:pPr>
              <w:numPr>
                <w:ilvl w:val="0"/>
                <w:numId w:val="7"/>
              </w:numPr>
              <w:spacing w:after="0" w:line="240" w:lineRule="auto"/>
              <w:rPr>
                <w:rFonts w:ascii="Comic Sans MS" w:hAnsi="Comic Sans MS" w:cs="Times New Roman"/>
                <w:sz w:val="20"/>
                <w:szCs w:val="20"/>
              </w:rPr>
            </w:pPr>
            <w:r w:rsidRPr="00874950">
              <w:rPr>
                <w:rFonts w:ascii="Comic Sans MS" w:hAnsi="Comic Sans MS" w:cs="Times New Roman"/>
                <w:sz w:val="20"/>
                <w:szCs w:val="20"/>
              </w:rPr>
              <w:t xml:space="preserve">David Armitage </w:t>
            </w:r>
          </w:p>
        </w:tc>
      </w:tr>
      <w:tr w:rsidR="001A0A7B" w:rsidTr="00A774AF">
        <w:tc>
          <w:tcPr>
            <w:tcW w:w="9016" w:type="dxa"/>
            <w:gridSpan w:val="4"/>
            <w:tcBorders>
              <w:top w:val="single" w:sz="4" w:space="0" w:color="auto"/>
              <w:left w:val="single" w:sz="4" w:space="0" w:color="auto"/>
              <w:bottom w:val="single" w:sz="4" w:space="0" w:color="auto"/>
              <w:right w:val="single" w:sz="4" w:space="0" w:color="auto"/>
            </w:tcBorders>
            <w:shd w:val="clear" w:color="auto" w:fill="CC99FF"/>
            <w:hideMark/>
          </w:tcPr>
          <w:p w:rsidR="001A0A7B" w:rsidRDefault="001A0A7B" w:rsidP="000F2DF8">
            <w:pPr>
              <w:spacing w:after="0" w:line="240" w:lineRule="auto"/>
              <w:rPr>
                <w:rFonts w:ascii="Comic Sans MS" w:hAnsi="Comic Sans MS"/>
                <w:b/>
                <w:szCs w:val="20"/>
              </w:rPr>
            </w:pPr>
            <w:r>
              <w:rPr>
                <w:rFonts w:ascii="Comic Sans MS" w:hAnsi="Comic Sans MS"/>
                <w:b/>
                <w:szCs w:val="20"/>
              </w:rPr>
              <w:t>Year 3</w:t>
            </w:r>
          </w:p>
        </w:tc>
      </w:tr>
      <w:tr w:rsidR="001A0A7B" w:rsidTr="00A774AF">
        <w:tc>
          <w:tcPr>
            <w:tcW w:w="1965" w:type="dxa"/>
            <w:tcBorders>
              <w:top w:val="single" w:sz="4" w:space="0" w:color="auto"/>
              <w:left w:val="single" w:sz="4" w:space="0" w:color="auto"/>
              <w:bottom w:val="single" w:sz="4" w:space="0" w:color="auto"/>
              <w:right w:val="single" w:sz="4" w:space="0" w:color="auto"/>
            </w:tcBorders>
          </w:tcPr>
          <w:p w:rsidR="001A0A7B" w:rsidRDefault="001A0A7B" w:rsidP="000F2DF8">
            <w:pPr>
              <w:spacing w:after="0" w:line="240" w:lineRule="auto"/>
              <w:rPr>
                <w:rFonts w:ascii="Comic Sans MS" w:hAnsi="Comic Sans MS"/>
                <w:b/>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FF99CC"/>
            <w:hideMark/>
          </w:tcPr>
          <w:p w:rsidR="001A0A7B" w:rsidRDefault="001A0A7B" w:rsidP="000F2DF8">
            <w:pPr>
              <w:spacing w:after="0" w:line="240" w:lineRule="auto"/>
              <w:rPr>
                <w:rFonts w:ascii="Comic Sans MS" w:hAnsi="Comic Sans MS"/>
                <w:b/>
                <w:szCs w:val="20"/>
              </w:rPr>
            </w:pPr>
            <w:r>
              <w:rPr>
                <w:rFonts w:ascii="Comic Sans MS" w:hAnsi="Comic Sans MS"/>
                <w:b/>
                <w:szCs w:val="20"/>
              </w:rPr>
              <w:t>Autumn</w:t>
            </w:r>
          </w:p>
        </w:tc>
        <w:tc>
          <w:tcPr>
            <w:tcW w:w="2357" w:type="dxa"/>
            <w:tcBorders>
              <w:top w:val="single" w:sz="4" w:space="0" w:color="auto"/>
              <w:left w:val="single" w:sz="4" w:space="0" w:color="auto"/>
              <w:bottom w:val="single" w:sz="4" w:space="0" w:color="auto"/>
              <w:right w:val="single" w:sz="4" w:space="0" w:color="auto"/>
            </w:tcBorders>
            <w:shd w:val="clear" w:color="auto" w:fill="CCFFCC"/>
            <w:hideMark/>
          </w:tcPr>
          <w:p w:rsidR="001A0A7B" w:rsidRDefault="001A0A7B" w:rsidP="000F2DF8">
            <w:pPr>
              <w:spacing w:after="0" w:line="240" w:lineRule="auto"/>
              <w:rPr>
                <w:rFonts w:ascii="Comic Sans MS" w:hAnsi="Comic Sans MS"/>
                <w:b/>
                <w:szCs w:val="20"/>
              </w:rPr>
            </w:pPr>
            <w:r>
              <w:rPr>
                <w:rFonts w:ascii="Comic Sans MS" w:hAnsi="Comic Sans MS"/>
                <w:b/>
                <w:szCs w:val="20"/>
              </w:rPr>
              <w:t>Spring</w:t>
            </w:r>
          </w:p>
        </w:tc>
        <w:tc>
          <w:tcPr>
            <w:tcW w:w="2230" w:type="dxa"/>
            <w:tcBorders>
              <w:top w:val="single" w:sz="4" w:space="0" w:color="auto"/>
              <w:left w:val="single" w:sz="4" w:space="0" w:color="auto"/>
              <w:bottom w:val="single" w:sz="4" w:space="0" w:color="auto"/>
              <w:right w:val="single" w:sz="4" w:space="0" w:color="auto"/>
            </w:tcBorders>
            <w:shd w:val="clear" w:color="auto" w:fill="FFFF99"/>
            <w:hideMark/>
          </w:tcPr>
          <w:p w:rsidR="001A0A7B" w:rsidRDefault="001A0A7B" w:rsidP="000F2DF8">
            <w:pPr>
              <w:spacing w:after="0" w:line="240" w:lineRule="auto"/>
              <w:rPr>
                <w:rFonts w:ascii="Comic Sans MS" w:hAnsi="Comic Sans MS"/>
                <w:b/>
                <w:szCs w:val="20"/>
              </w:rPr>
            </w:pPr>
            <w:r>
              <w:rPr>
                <w:rFonts w:ascii="Comic Sans MS" w:hAnsi="Comic Sans MS"/>
                <w:b/>
                <w:szCs w:val="20"/>
              </w:rPr>
              <w:t>Summer</w:t>
            </w:r>
          </w:p>
        </w:tc>
      </w:tr>
      <w:tr w:rsidR="001A0A7B" w:rsidTr="00A774AF">
        <w:tc>
          <w:tcPr>
            <w:tcW w:w="1965" w:type="dxa"/>
            <w:tcBorders>
              <w:top w:val="single" w:sz="4" w:space="0" w:color="auto"/>
              <w:left w:val="single" w:sz="4" w:space="0" w:color="auto"/>
              <w:bottom w:val="single" w:sz="4" w:space="0" w:color="auto"/>
              <w:right w:val="single" w:sz="4" w:space="0" w:color="auto"/>
            </w:tcBorders>
            <w:hideMark/>
          </w:tcPr>
          <w:p w:rsidR="001A0A7B" w:rsidRDefault="001A0A7B" w:rsidP="000F2DF8">
            <w:pPr>
              <w:spacing w:after="0" w:line="240" w:lineRule="auto"/>
              <w:rPr>
                <w:rFonts w:ascii="Comic Sans MS" w:hAnsi="Comic Sans MS"/>
                <w:b/>
                <w:szCs w:val="24"/>
              </w:rPr>
            </w:pPr>
          </w:p>
        </w:tc>
        <w:tc>
          <w:tcPr>
            <w:tcW w:w="2464" w:type="dxa"/>
            <w:tcBorders>
              <w:top w:val="single" w:sz="4" w:space="0" w:color="auto"/>
              <w:left w:val="single" w:sz="4" w:space="0" w:color="auto"/>
              <w:bottom w:val="single" w:sz="4" w:space="0" w:color="auto"/>
              <w:right w:val="single" w:sz="4" w:space="0" w:color="auto"/>
            </w:tcBorders>
            <w:hideMark/>
          </w:tcPr>
          <w:p w:rsidR="001A0A7B" w:rsidRPr="00E349DA" w:rsidRDefault="00E349DA" w:rsidP="000F2DF8">
            <w:pPr>
              <w:numPr>
                <w:ilvl w:val="0"/>
                <w:numId w:val="5"/>
              </w:numPr>
              <w:spacing w:after="0" w:line="240" w:lineRule="auto"/>
              <w:rPr>
                <w:rFonts w:ascii="Comic Sans MS" w:hAnsi="Comic Sans MS" w:cs="Times New Roman"/>
                <w:sz w:val="20"/>
                <w:szCs w:val="20"/>
              </w:rPr>
            </w:pPr>
            <w:r w:rsidRPr="00E349DA">
              <w:rPr>
                <w:rFonts w:ascii="Comic Sans MS" w:hAnsi="Comic Sans MS" w:cs="Times New Roman"/>
                <w:sz w:val="20"/>
                <w:szCs w:val="20"/>
              </w:rPr>
              <w:t xml:space="preserve">Alan Macdonald </w:t>
            </w:r>
          </w:p>
          <w:p w:rsidR="00E349DA" w:rsidRPr="00E349DA" w:rsidRDefault="00E349DA" w:rsidP="000F2DF8">
            <w:pPr>
              <w:numPr>
                <w:ilvl w:val="0"/>
                <w:numId w:val="5"/>
              </w:numPr>
              <w:spacing w:after="0" w:line="240" w:lineRule="auto"/>
              <w:rPr>
                <w:rFonts w:ascii="Comic Sans MS" w:hAnsi="Comic Sans MS" w:cs="Times New Roman"/>
                <w:sz w:val="20"/>
                <w:szCs w:val="20"/>
              </w:rPr>
            </w:pPr>
            <w:r w:rsidRPr="00E349DA">
              <w:rPr>
                <w:rFonts w:ascii="Comic Sans MS" w:hAnsi="Comic Sans MS" w:cs="Times New Roman"/>
                <w:sz w:val="20"/>
                <w:szCs w:val="20"/>
              </w:rPr>
              <w:t xml:space="preserve">Francesca Simon </w:t>
            </w:r>
          </w:p>
        </w:tc>
        <w:tc>
          <w:tcPr>
            <w:tcW w:w="2357" w:type="dxa"/>
            <w:tcBorders>
              <w:top w:val="single" w:sz="4" w:space="0" w:color="auto"/>
              <w:left w:val="single" w:sz="4" w:space="0" w:color="auto"/>
              <w:bottom w:val="single" w:sz="4" w:space="0" w:color="auto"/>
              <w:right w:val="single" w:sz="4" w:space="0" w:color="auto"/>
            </w:tcBorders>
            <w:hideMark/>
          </w:tcPr>
          <w:p w:rsidR="001A0A7B" w:rsidRPr="00E349DA" w:rsidRDefault="00DC39F2" w:rsidP="000F2DF8">
            <w:pPr>
              <w:numPr>
                <w:ilvl w:val="0"/>
                <w:numId w:val="6"/>
              </w:numPr>
              <w:spacing w:after="0" w:line="240" w:lineRule="auto"/>
              <w:rPr>
                <w:rFonts w:ascii="Comic Sans MS" w:hAnsi="Comic Sans MS" w:cs="Times New Roman"/>
                <w:sz w:val="20"/>
                <w:szCs w:val="20"/>
              </w:rPr>
            </w:pPr>
            <w:r>
              <w:rPr>
                <w:rFonts w:ascii="Comic Sans MS" w:hAnsi="Comic Sans MS" w:cs="Times New Roman"/>
                <w:sz w:val="20"/>
                <w:szCs w:val="20"/>
              </w:rPr>
              <w:t>Dick King-</w:t>
            </w:r>
            <w:r w:rsidR="00E349DA" w:rsidRPr="00E349DA">
              <w:rPr>
                <w:rFonts w:ascii="Comic Sans MS" w:hAnsi="Comic Sans MS" w:cs="Times New Roman"/>
                <w:sz w:val="20"/>
                <w:szCs w:val="20"/>
              </w:rPr>
              <w:t>Smith</w:t>
            </w:r>
          </w:p>
          <w:p w:rsidR="00E349DA" w:rsidRPr="00E349DA" w:rsidRDefault="00E349DA" w:rsidP="000F2DF8">
            <w:pPr>
              <w:numPr>
                <w:ilvl w:val="0"/>
                <w:numId w:val="6"/>
              </w:numPr>
              <w:spacing w:after="0" w:line="240" w:lineRule="auto"/>
              <w:rPr>
                <w:rFonts w:ascii="Comic Sans MS" w:hAnsi="Comic Sans MS" w:cs="Times New Roman"/>
                <w:sz w:val="20"/>
                <w:szCs w:val="20"/>
              </w:rPr>
            </w:pPr>
            <w:r w:rsidRPr="00E349DA">
              <w:rPr>
                <w:rFonts w:ascii="Comic Sans MS" w:hAnsi="Comic Sans MS" w:cs="Times New Roman"/>
                <w:sz w:val="20"/>
                <w:szCs w:val="20"/>
              </w:rPr>
              <w:t xml:space="preserve">Steve Cole </w:t>
            </w:r>
          </w:p>
        </w:tc>
        <w:tc>
          <w:tcPr>
            <w:tcW w:w="2230" w:type="dxa"/>
            <w:tcBorders>
              <w:top w:val="single" w:sz="4" w:space="0" w:color="auto"/>
              <w:left w:val="single" w:sz="4" w:space="0" w:color="auto"/>
              <w:bottom w:val="single" w:sz="4" w:space="0" w:color="auto"/>
              <w:right w:val="single" w:sz="4" w:space="0" w:color="auto"/>
            </w:tcBorders>
            <w:hideMark/>
          </w:tcPr>
          <w:p w:rsidR="001A0A7B" w:rsidRPr="00E349DA" w:rsidRDefault="00E349DA" w:rsidP="000F2DF8">
            <w:pPr>
              <w:numPr>
                <w:ilvl w:val="0"/>
                <w:numId w:val="7"/>
              </w:numPr>
              <w:spacing w:after="0" w:line="240" w:lineRule="auto"/>
              <w:rPr>
                <w:rFonts w:ascii="Comic Sans MS" w:hAnsi="Comic Sans MS" w:cs="Times New Roman"/>
                <w:sz w:val="20"/>
                <w:szCs w:val="20"/>
              </w:rPr>
            </w:pPr>
            <w:r w:rsidRPr="00E349DA">
              <w:rPr>
                <w:rFonts w:ascii="Comic Sans MS" w:hAnsi="Comic Sans MS" w:cs="Times New Roman"/>
                <w:sz w:val="20"/>
                <w:szCs w:val="20"/>
              </w:rPr>
              <w:t xml:space="preserve">Jeremy Strong </w:t>
            </w:r>
          </w:p>
          <w:p w:rsidR="00E349DA" w:rsidRPr="00E349DA" w:rsidRDefault="00E349DA" w:rsidP="000F2DF8">
            <w:pPr>
              <w:numPr>
                <w:ilvl w:val="0"/>
                <w:numId w:val="7"/>
              </w:numPr>
              <w:spacing w:after="0" w:line="240" w:lineRule="auto"/>
              <w:rPr>
                <w:rFonts w:ascii="Comic Sans MS" w:hAnsi="Comic Sans MS" w:cs="Times New Roman"/>
                <w:sz w:val="20"/>
                <w:szCs w:val="20"/>
              </w:rPr>
            </w:pPr>
            <w:r w:rsidRPr="00E349DA">
              <w:rPr>
                <w:rFonts w:ascii="Comic Sans MS" w:hAnsi="Comic Sans MS" w:cs="Times New Roman"/>
                <w:sz w:val="20"/>
                <w:szCs w:val="20"/>
              </w:rPr>
              <w:t>Holly Webb</w:t>
            </w:r>
          </w:p>
        </w:tc>
      </w:tr>
      <w:tr w:rsidR="001A0A7B" w:rsidTr="00A774AF">
        <w:tc>
          <w:tcPr>
            <w:tcW w:w="9016" w:type="dxa"/>
            <w:gridSpan w:val="4"/>
            <w:tcBorders>
              <w:top w:val="single" w:sz="4" w:space="0" w:color="auto"/>
              <w:left w:val="single" w:sz="4" w:space="0" w:color="auto"/>
              <w:bottom w:val="single" w:sz="4" w:space="0" w:color="auto"/>
              <w:right w:val="single" w:sz="4" w:space="0" w:color="auto"/>
            </w:tcBorders>
            <w:shd w:val="clear" w:color="auto" w:fill="CC99FF"/>
            <w:hideMark/>
          </w:tcPr>
          <w:p w:rsidR="001A0A7B" w:rsidRDefault="001A0A7B" w:rsidP="000F2DF8">
            <w:pPr>
              <w:spacing w:after="0" w:line="240" w:lineRule="auto"/>
              <w:rPr>
                <w:rFonts w:ascii="Comic Sans MS" w:hAnsi="Comic Sans MS"/>
                <w:b/>
                <w:szCs w:val="20"/>
              </w:rPr>
            </w:pPr>
            <w:r>
              <w:rPr>
                <w:rFonts w:ascii="Comic Sans MS" w:hAnsi="Comic Sans MS"/>
                <w:b/>
                <w:szCs w:val="20"/>
              </w:rPr>
              <w:t>Year 4</w:t>
            </w:r>
          </w:p>
        </w:tc>
      </w:tr>
      <w:tr w:rsidR="001A0A7B" w:rsidTr="00A774AF">
        <w:tc>
          <w:tcPr>
            <w:tcW w:w="1965" w:type="dxa"/>
            <w:tcBorders>
              <w:top w:val="single" w:sz="4" w:space="0" w:color="auto"/>
              <w:left w:val="single" w:sz="4" w:space="0" w:color="auto"/>
              <w:bottom w:val="single" w:sz="4" w:space="0" w:color="auto"/>
              <w:right w:val="single" w:sz="4" w:space="0" w:color="auto"/>
            </w:tcBorders>
          </w:tcPr>
          <w:p w:rsidR="001A0A7B" w:rsidRDefault="001A0A7B" w:rsidP="000F2DF8">
            <w:pPr>
              <w:spacing w:after="0" w:line="240" w:lineRule="auto"/>
              <w:rPr>
                <w:rFonts w:ascii="Comic Sans MS" w:hAnsi="Comic Sans MS"/>
                <w:b/>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FF99CC"/>
            <w:hideMark/>
          </w:tcPr>
          <w:p w:rsidR="001A0A7B" w:rsidRDefault="001A0A7B" w:rsidP="000F2DF8">
            <w:pPr>
              <w:spacing w:after="0" w:line="240" w:lineRule="auto"/>
              <w:rPr>
                <w:rFonts w:ascii="Comic Sans MS" w:hAnsi="Comic Sans MS"/>
                <w:b/>
                <w:szCs w:val="20"/>
              </w:rPr>
            </w:pPr>
            <w:r>
              <w:rPr>
                <w:rFonts w:ascii="Comic Sans MS" w:hAnsi="Comic Sans MS"/>
                <w:b/>
                <w:szCs w:val="20"/>
              </w:rPr>
              <w:t>Autumn</w:t>
            </w:r>
          </w:p>
        </w:tc>
        <w:tc>
          <w:tcPr>
            <w:tcW w:w="2357" w:type="dxa"/>
            <w:tcBorders>
              <w:top w:val="single" w:sz="4" w:space="0" w:color="auto"/>
              <w:left w:val="single" w:sz="4" w:space="0" w:color="auto"/>
              <w:bottom w:val="single" w:sz="4" w:space="0" w:color="auto"/>
              <w:right w:val="single" w:sz="4" w:space="0" w:color="auto"/>
            </w:tcBorders>
            <w:shd w:val="clear" w:color="auto" w:fill="CCFFCC"/>
            <w:hideMark/>
          </w:tcPr>
          <w:p w:rsidR="001A0A7B" w:rsidRDefault="001A0A7B" w:rsidP="000F2DF8">
            <w:pPr>
              <w:spacing w:after="0" w:line="240" w:lineRule="auto"/>
              <w:rPr>
                <w:rFonts w:ascii="Comic Sans MS" w:hAnsi="Comic Sans MS"/>
                <w:b/>
                <w:szCs w:val="20"/>
              </w:rPr>
            </w:pPr>
            <w:r>
              <w:rPr>
                <w:rFonts w:ascii="Comic Sans MS" w:hAnsi="Comic Sans MS"/>
                <w:b/>
                <w:szCs w:val="20"/>
              </w:rPr>
              <w:t>Spring</w:t>
            </w:r>
          </w:p>
        </w:tc>
        <w:tc>
          <w:tcPr>
            <w:tcW w:w="2230" w:type="dxa"/>
            <w:tcBorders>
              <w:top w:val="single" w:sz="4" w:space="0" w:color="auto"/>
              <w:left w:val="single" w:sz="4" w:space="0" w:color="auto"/>
              <w:bottom w:val="single" w:sz="4" w:space="0" w:color="auto"/>
              <w:right w:val="single" w:sz="4" w:space="0" w:color="auto"/>
            </w:tcBorders>
            <w:shd w:val="clear" w:color="auto" w:fill="FFFF99"/>
            <w:hideMark/>
          </w:tcPr>
          <w:p w:rsidR="001A0A7B" w:rsidRDefault="001A0A7B" w:rsidP="000F2DF8">
            <w:pPr>
              <w:spacing w:after="0" w:line="240" w:lineRule="auto"/>
              <w:rPr>
                <w:rFonts w:ascii="Comic Sans MS" w:hAnsi="Comic Sans MS"/>
                <w:b/>
                <w:szCs w:val="20"/>
              </w:rPr>
            </w:pPr>
            <w:r>
              <w:rPr>
                <w:rFonts w:ascii="Comic Sans MS" w:hAnsi="Comic Sans MS"/>
                <w:b/>
                <w:szCs w:val="20"/>
              </w:rPr>
              <w:t>Summer</w:t>
            </w:r>
          </w:p>
        </w:tc>
      </w:tr>
      <w:tr w:rsidR="001A0A7B" w:rsidTr="00A774AF">
        <w:tc>
          <w:tcPr>
            <w:tcW w:w="1965" w:type="dxa"/>
            <w:tcBorders>
              <w:top w:val="single" w:sz="4" w:space="0" w:color="auto"/>
              <w:left w:val="single" w:sz="4" w:space="0" w:color="auto"/>
              <w:bottom w:val="single" w:sz="4" w:space="0" w:color="auto"/>
              <w:right w:val="single" w:sz="4" w:space="0" w:color="auto"/>
            </w:tcBorders>
            <w:hideMark/>
          </w:tcPr>
          <w:p w:rsidR="001A0A7B" w:rsidRDefault="001A0A7B" w:rsidP="000F2DF8">
            <w:pPr>
              <w:spacing w:after="0" w:line="240" w:lineRule="auto"/>
              <w:rPr>
                <w:rFonts w:ascii="Comic Sans MS" w:hAnsi="Comic Sans MS"/>
                <w:b/>
                <w:szCs w:val="24"/>
              </w:rPr>
            </w:pPr>
          </w:p>
        </w:tc>
        <w:tc>
          <w:tcPr>
            <w:tcW w:w="2464" w:type="dxa"/>
            <w:tcBorders>
              <w:top w:val="single" w:sz="4" w:space="0" w:color="auto"/>
              <w:left w:val="single" w:sz="4" w:space="0" w:color="auto"/>
              <w:bottom w:val="single" w:sz="4" w:space="0" w:color="auto"/>
              <w:right w:val="single" w:sz="4" w:space="0" w:color="auto"/>
            </w:tcBorders>
            <w:hideMark/>
          </w:tcPr>
          <w:p w:rsidR="001A0A7B" w:rsidRPr="00DC39F2" w:rsidRDefault="00DC39F2" w:rsidP="000F2DF8">
            <w:pPr>
              <w:numPr>
                <w:ilvl w:val="0"/>
                <w:numId w:val="5"/>
              </w:numPr>
              <w:spacing w:after="0" w:line="240" w:lineRule="auto"/>
              <w:rPr>
                <w:rFonts w:ascii="Comic Sans MS" w:hAnsi="Comic Sans MS" w:cs="Times New Roman"/>
                <w:sz w:val="20"/>
                <w:szCs w:val="20"/>
              </w:rPr>
            </w:pPr>
            <w:r w:rsidRPr="00DC39F2">
              <w:rPr>
                <w:rFonts w:ascii="Comic Sans MS" w:hAnsi="Comic Sans MS" w:cs="Times New Roman"/>
                <w:sz w:val="20"/>
                <w:szCs w:val="20"/>
              </w:rPr>
              <w:t xml:space="preserve">Chris Riddell </w:t>
            </w:r>
          </w:p>
          <w:p w:rsidR="00DC39F2" w:rsidRPr="00DC39F2" w:rsidRDefault="00DC39F2" w:rsidP="000F2DF8">
            <w:pPr>
              <w:numPr>
                <w:ilvl w:val="0"/>
                <w:numId w:val="5"/>
              </w:numPr>
              <w:spacing w:after="0" w:line="240" w:lineRule="auto"/>
              <w:rPr>
                <w:rFonts w:ascii="Comic Sans MS" w:hAnsi="Comic Sans MS" w:cs="Times New Roman"/>
                <w:sz w:val="20"/>
                <w:szCs w:val="20"/>
              </w:rPr>
            </w:pPr>
            <w:r w:rsidRPr="00DC39F2">
              <w:rPr>
                <w:rFonts w:ascii="Comic Sans MS" w:hAnsi="Comic Sans MS" w:cs="Times New Roman"/>
                <w:sz w:val="20"/>
                <w:szCs w:val="20"/>
              </w:rPr>
              <w:t>Guy Bass</w:t>
            </w:r>
          </w:p>
        </w:tc>
        <w:tc>
          <w:tcPr>
            <w:tcW w:w="2357" w:type="dxa"/>
            <w:tcBorders>
              <w:top w:val="single" w:sz="4" w:space="0" w:color="auto"/>
              <w:left w:val="single" w:sz="4" w:space="0" w:color="auto"/>
              <w:bottom w:val="single" w:sz="4" w:space="0" w:color="auto"/>
              <w:right w:val="single" w:sz="4" w:space="0" w:color="auto"/>
            </w:tcBorders>
            <w:hideMark/>
          </w:tcPr>
          <w:p w:rsidR="00DC39F2" w:rsidRPr="00DC39F2" w:rsidRDefault="00DC39F2" w:rsidP="000F2DF8">
            <w:pPr>
              <w:numPr>
                <w:ilvl w:val="0"/>
                <w:numId w:val="6"/>
              </w:numPr>
              <w:spacing w:after="0" w:line="240" w:lineRule="auto"/>
              <w:rPr>
                <w:rFonts w:ascii="Comic Sans MS" w:hAnsi="Comic Sans MS" w:cs="Times New Roman"/>
                <w:sz w:val="20"/>
                <w:szCs w:val="20"/>
              </w:rPr>
            </w:pPr>
            <w:r w:rsidRPr="00DC39F2">
              <w:rPr>
                <w:rFonts w:ascii="Comic Sans MS" w:hAnsi="Comic Sans MS" w:cs="Times New Roman"/>
                <w:sz w:val="20"/>
                <w:szCs w:val="20"/>
              </w:rPr>
              <w:t xml:space="preserve">Michael </w:t>
            </w:r>
            <w:proofErr w:type="spellStart"/>
            <w:r w:rsidRPr="00DC39F2">
              <w:rPr>
                <w:rFonts w:ascii="Comic Sans MS" w:hAnsi="Comic Sans MS" w:cs="Times New Roman"/>
                <w:sz w:val="20"/>
                <w:szCs w:val="20"/>
              </w:rPr>
              <w:t>Morpurgo</w:t>
            </w:r>
            <w:proofErr w:type="spellEnd"/>
          </w:p>
          <w:p w:rsidR="001A0A7B" w:rsidRPr="00DC39F2" w:rsidRDefault="00DC39F2" w:rsidP="000F2DF8">
            <w:pPr>
              <w:numPr>
                <w:ilvl w:val="0"/>
                <w:numId w:val="6"/>
              </w:numPr>
              <w:spacing w:after="0" w:line="240" w:lineRule="auto"/>
              <w:rPr>
                <w:rFonts w:ascii="Comic Sans MS" w:hAnsi="Comic Sans MS" w:cs="Times New Roman"/>
                <w:sz w:val="20"/>
                <w:szCs w:val="20"/>
              </w:rPr>
            </w:pPr>
            <w:r w:rsidRPr="00DC39F2">
              <w:rPr>
                <w:rFonts w:ascii="Comic Sans MS" w:hAnsi="Comic Sans MS" w:cs="Times New Roman"/>
                <w:sz w:val="20"/>
                <w:szCs w:val="20"/>
              </w:rPr>
              <w:t xml:space="preserve">Chris  </w:t>
            </w:r>
            <w:r w:rsidR="009E1EAB">
              <w:rPr>
                <w:rFonts w:ascii="Comic Sans MS" w:hAnsi="Comic Sans MS" w:cs="Times New Roman"/>
                <w:sz w:val="20"/>
                <w:szCs w:val="20"/>
              </w:rPr>
              <w:t xml:space="preserve">Mould </w:t>
            </w:r>
          </w:p>
        </w:tc>
        <w:tc>
          <w:tcPr>
            <w:tcW w:w="2230" w:type="dxa"/>
            <w:tcBorders>
              <w:top w:val="single" w:sz="4" w:space="0" w:color="auto"/>
              <w:left w:val="single" w:sz="4" w:space="0" w:color="auto"/>
              <w:bottom w:val="single" w:sz="4" w:space="0" w:color="auto"/>
              <w:right w:val="single" w:sz="4" w:space="0" w:color="auto"/>
            </w:tcBorders>
            <w:hideMark/>
          </w:tcPr>
          <w:p w:rsidR="00DC39F2" w:rsidRPr="00DC39F2" w:rsidRDefault="009E1EAB" w:rsidP="000F2DF8">
            <w:pPr>
              <w:numPr>
                <w:ilvl w:val="0"/>
                <w:numId w:val="7"/>
              </w:numPr>
              <w:spacing w:after="0" w:line="240" w:lineRule="auto"/>
              <w:rPr>
                <w:rFonts w:ascii="Comic Sans MS" w:hAnsi="Comic Sans MS" w:cs="Times New Roman"/>
                <w:sz w:val="20"/>
                <w:szCs w:val="20"/>
              </w:rPr>
            </w:pPr>
            <w:r>
              <w:rPr>
                <w:rFonts w:ascii="Comic Sans MS" w:hAnsi="Comic Sans MS" w:cs="Times New Roman"/>
                <w:sz w:val="20"/>
                <w:szCs w:val="20"/>
              </w:rPr>
              <w:t xml:space="preserve">A F Harold </w:t>
            </w:r>
          </w:p>
          <w:p w:rsidR="001A0A7B" w:rsidRPr="00DC39F2" w:rsidRDefault="00DC39F2" w:rsidP="000F2DF8">
            <w:pPr>
              <w:numPr>
                <w:ilvl w:val="0"/>
                <w:numId w:val="7"/>
              </w:numPr>
              <w:spacing w:after="0" w:line="240" w:lineRule="auto"/>
              <w:rPr>
                <w:rFonts w:ascii="Comic Sans MS" w:hAnsi="Comic Sans MS" w:cs="Times New Roman"/>
                <w:sz w:val="20"/>
                <w:szCs w:val="20"/>
              </w:rPr>
            </w:pPr>
            <w:r w:rsidRPr="00DC39F2">
              <w:rPr>
                <w:rFonts w:ascii="Comic Sans MS" w:hAnsi="Comic Sans MS" w:cs="Times New Roman"/>
                <w:sz w:val="20"/>
                <w:szCs w:val="20"/>
              </w:rPr>
              <w:t xml:space="preserve">Pamela </w:t>
            </w:r>
            <w:proofErr w:type="spellStart"/>
            <w:r w:rsidRPr="00DC39F2">
              <w:rPr>
                <w:rFonts w:ascii="Comic Sans MS" w:hAnsi="Comic Sans MS" w:cs="Times New Roman"/>
                <w:sz w:val="20"/>
                <w:szCs w:val="20"/>
              </w:rPr>
              <w:t>Butchart</w:t>
            </w:r>
            <w:proofErr w:type="spellEnd"/>
            <w:r w:rsidRPr="00DC39F2">
              <w:rPr>
                <w:rFonts w:ascii="Comic Sans MS" w:hAnsi="Comic Sans MS" w:cs="Times New Roman"/>
                <w:sz w:val="20"/>
                <w:szCs w:val="20"/>
              </w:rPr>
              <w:t xml:space="preserve"> </w:t>
            </w:r>
          </w:p>
        </w:tc>
      </w:tr>
      <w:tr w:rsidR="001A0A7B" w:rsidTr="00A774AF">
        <w:tc>
          <w:tcPr>
            <w:tcW w:w="9016" w:type="dxa"/>
            <w:gridSpan w:val="4"/>
            <w:tcBorders>
              <w:top w:val="single" w:sz="4" w:space="0" w:color="auto"/>
              <w:left w:val="single" w:sz="4" w:space="0" w:color="auto"/>
              <w:bottom w:val="single" w:sz="4" w:space="0" w:color="auto"/>
              <w:right w:val="single" w:sz="4" w:space="0" w:color="auto"/>
            </w:tcBorders>
            <w:shd w:val="clear" w:color="auto" w:fill="CC99FF"/>
            <w:hideMark/>
          </w:tcPr>
          <w:p w:rsidR="001A0A7B" w:rsidRPr="00DC39F2" w:rsidRDefault="001A0A7B" w:rsidP="000F2DF8">
            <w:pPr>
              <w:spacing w:after="0" w:line="240" w:lineRule="auto"/>
              <w:rPr>
                <w:rFonts w:ascii="Comic Sans MS" w:hAnsi="Comic Sans MS"/>
                <w:sz w:val="20"/>
                <w:szCs w:val="20"/>
              </w:rPr>
            </w:pPr>
            <w:r w:rsidRPr="00DC39F2">
              <w:rPr>
                <w:rFonts w:ascii="Comic Sans MS" w:hAnsi="Comic Sans MS"/>
                <w:sz w:val="20"/>
                <w:szCs w:val="20"/>
              </w:rPr>
              <w:t>Year 5</w:t>
            </w:r>
          </w:p>
        </w:tc>
      </w:tr>
      <w:tr w:rsidR="001A0A7B" w:rsidTr="00A774AF">
        <w:tc>
          <w:tcPr>
            <w:tcW w:w="1965" w:type="dxa"/>
            <w:tcBorders>
              <w:top w:val="single" w:sz="4" w:space="0" w:color="auto"/>
              <w:left w:val="single" w:sz="4" w:space="0" w:color="auto"/>
              <w:bottom w:val="single" w:sz="4" w:space="0" w:color="auto"/>
              <w:right w:val="single" w:sz="4" w:space="0" w:color="auto"/>
            </w:tcBorders>
          </w:tcPr>
          <w:p w:rsidR="001A0A7B" w:rsidRDefault="001A0A7B" w:rsidP="000F2DF8">
            <w:pPr>
              <w:spacing w:after="0" w:line="240" w:lineRule="auto"/>
              <w:rPr>
                <w:rFonts w:ascii="Comic Sans MS" w:hAnsi="Comic Sans MS"/>
                <w:b/>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FF99CC"/>
            <w:hideMark/>
          </w:tcPr>
          <w:p w:rsidR="001A0A7B" w:rsidRPr="00DC39F2" w:rsidRDefault="001A0A7B" w:rsidP="000F2DF8">
            <w:pPr>
              <w:spacing w:after="0" w:line="240" w:lineRule="auto"/>
              <w:rPr>
                <w:rFonts w:ascii="Comic Sans MS" w:hAnsi="Comic Sans MS"/>
                <w:sz w:val="20"/>
                <w:szCs w:val="20"/>
              </w:rPr>
            </w:pPr>
            <w:r w:rsidRPr="00DC39F2">
              <w:rPr>
                <w:rFonts w:ascii="Comic Sans MS" w:hAnsi="Comic Sans MS"/>
                <w:sz w:val="20"/>
                <w:szCs w:val="20"/>
              </w:rPr>
              <w:t>Autumn</w:t>
            </w:r>
          </w:p>
        </w:tc>
        <w:tc>
          <w:tcPr>
            <w:tcW w:w="2357" w:type="dxa"/>
            <w:tcBorders>
              <w:top w:val="single" w:sz="4" w:space="0" w:color="auto"/>
              <w:left w:val="single" w:sz="4" w:space="0" w:color="auto"/>
              <w:bottom w:val="single" w:sz="4" w:space="0" w:color="auto"/>
              <w:right w:val="single" w:sz="4" w:space="0" w:color="auto"/>
            </w:tcBorders>
            <w:shd w:val="clear" w:color="auto" w:fill="CCFFCC"/>
            <w:hideMark/>
          </w:tcPr>
          <w:p w:rsidR="001A0A7B" w:rsidRPr="00DC39F2" w:rsidRDefault="001A0A7B" w:rsidP="000F2DF8">
            <w:pPr>
              <w:spacing w:after="0" w:line="240" w:lineRule="auto"/>
              <w:rPr>
                <w:rFonts w:ascii="Comic Sans MS" w:hAnsi="Comic Sans MS"/>
                <w:sz w:val="20"/>
                <w:szCs w:val="20"/>
              </w:rPr>
            </w:pPr>
            <w:r w:rsidRPr="00DC39F2">
              <w:rPr>
                <w:rFonts w:ascii="Comic Sans MS" w:hAnsi="Comic Sans MS"/>
                <w:sz w:val="20"/>
                <w:szCs w:val="20"/>
              </w:rPr>
              <w:t>Spring</w:t>
            </w:r>
          </w:p>
        </w:tc>
        <w:tc>
          <w:tcPr>
            <w:tcW w:w="2230" w:type="dxa"/>
            <w:tcBorders>
              <w:top w:val="single" w:sz="4" w:space="0" w:color="auto"/>
              <w:left w:val="single" w:sz="4" w:space="0" w:color="auto"/>
              <w:bottom w:val="single" w:sz="4" w:space="0" w:color="auto"/>
              <w:right w:val="single" w:sz="4" w:space="0" w:color="auto"/>
            </w:tcBorders>
            <w:shd w:val="clear" w:color="auto" w:fill="FFFF99"/>
            <w:hideMark/>
          </w:tcPr>
          <w:p w:rsidR="001A0A7B" w:rsidRPr="00DC39F2" w:rsidRDefault="001A0A7B" w:rsidP="000F2DF8">
            <w:pPr>
              <w:spacing w:after="0" w:line="240" w:lineRule="auto"/>
              <w:rPr>
                <w:rFonts w:ascii="Comic Sans MS" w:hAnsi="Comic Sans MS"/>
                <w:sz w:val="20"/>
                <w:szCs w:val="20"/>
              </w:rPr>
            </w:pPr>
            <w:r w:rsidRPr="00DC39F2">
              <w:rPr>
                <w:rFonts w:ascii="Comic Sans MS" w:hAnsi="Comic Sans MS"/>
                <w:sz w:val="20"/>
                <w:szCs w:val="20"/>
              </w:rPr>
              <w:t>Summer</w:t>
            </w:r>
          </w:p>
        </w:tc>
      </w:tr>
      <w:tr w:rsidR="001A0A7B" w:rsidTr="00A774AF">
        <w:tc>
          <w:tcPr>
            <w:tcW w:w="1965" w:type="dxa"/>
            <w:tcBorders>
              <w:top w:val="single" w:sz="4" w:space="0" w:color="auto"/>
              <w:left w:val="single" w:sz="4" w:space="0" w:color="auto"/>
              <w:bottom w:val="single" w:sz="4" w:space="0" w:color="auto"/>
              <w:right w:val="single" w:sz="4" w:space="0" w:color="auto"/>
            </w:tcBorders>
            <w:hideMark/>
          </w:tcPr>
          <w:p w:rsidR="001A0A7B" w:rsidRDefault="001A0A7B" w:rsidP="000F2DF8">
            <w:pPr>
              <w:spacing w:after="0" w:line="240" w:lineRule="auto"/>
              <w:rPr>
                <w:rFonts w:ascii="Comic Sans MS" w:hAnsi="Comic Sans MS"/>
                <w:b/>
                <w:szCs w:val="24"/>
              </w:rPr>
            </w:pPr>
          </w:p>
        </w:tc>
        <w:tc>
          <w:tcPr>
            <w:tcW w:w="2464" w:type="dxa"/>
            <w:tcBorders>
              <w:top w:val="single" w:sz="4" w:space="0" w:color="auto"/>
              <w:left w:val="single" w:sz="4" w:space="0" w:color="auto"/>
              <w:bottom w:val="single" w:sz="4" w:space="0" w:color="auto"/>
              <w:right w:val="single" w:sz="4" w:space="0" w:color="auto"/>
            </w:tcBorders>
            <w:hideMark/>
          </w:tcPr>
          <w:p w:rsidR="001A0A7B" w:rsidRPr="00DC39F2" w:rsidRDefault="00DC39F2" w:rsidP="000F2DF8">
            <w:pPr>
              <w:numPr>
                <w:ilvl w:val="0"/>
                <w:numId w:val="5"/>
              </w:numPr>
              <w:spacing w:after="0" w:line="240" w:lineRule="auto"/>
              <w:rPr>
                <w:rFonts w:ascii="Comic Sans MS" w:hAnsi="Comic Sans MS" w:cs="Times New Roman"/>
                <w:sz w:val="20"/>
                <w:szCs w:val="20"/>
              </w:rPr>
            </w:pPr>
            <w:r w:rsidRPr="00DC39F2">
              <w:rPr>
                <w:rFonts w:ascii="Comic Sans MS" w:hAnsi="Comic Sans MS" w:cs="Times New Roman"/>
                <w:sz w:val="20"/>
                <w:szCs w:val="20"/>
              </w:rPr>
              <w:t xml:space="preserve">Eva Ibbotson </w:t>
            </w:r>
          </w:p>
          <w:p w:rsidR="00DC39F2" w:rsidRPr="00DC39F2" w:rsidRDefault="00DC39F2" w:rsidP="000F2DF8">
            <w:pPr>
              <w:numPr>
                <w:ilvl w:val="0"/>
                <w:numId w:val="5"/>
              </w:numPr>
              <w:spacing w:after="0" w:line="240" w:lineRule="auto"/>
              <w:rPr>
                <w:rFonts w:ascii="Comic Sans MS" w:hAnsi="Comic Sans MS" w:cs="Times New Roman"/>
                <w:sz w:val="20"/>
                <w:szCs w:val="20"/>
              </w:rPr>
            </w:pPr>
            <w:r w:rsidRPr="00DC39F2">
              <w:rPr>
                <w:rFonts w:ascii="Comic Sans MS" w:hAnsi="Comic Sans MS" w:cs="Times New Roman"/>
                <w:sz w:val="20"/>
                <w:szCs w:val="20"/>
              </w:rPr>
              <w:t xml:space="preserve">Enid Blyton </w:t>
            </w:r>
          </w:p>
        </w:tc>
        <w:tc>
          <w:tcPr>
            <w:tcW w:w="2357" w:type="dxa"/>
            <w:tcBorders>
              <w:top w:val="single" w:sz="4" w:space="0" w:color="auto"/>
              <w:left w:val="single" w:sz="4" w:space="0" w:color="auto"/>
              <w:bottom w:val="single" w:sz="4" w:space="0" w:color="auto"/>
              <w:right w:val="single" w:sz="4" w:space="0" w:color="auto"/>
            </w:tcBorders>
            <w:hideMark/>
          </w:tcPr>
          <w:p w:rsidR="001A0A7B" w:rsidRPr="00DC39F2" w:rsidRDefault="00DC39F2" w:rsidP="000F2DF8">
            <w:pPr>
              <w:numPr>
                <w:ilvl w:val="0"/>
                <w:numId w:val="6"/>
              </w:numPr>
              <w:spacing w:after="0" w:line="240" w:lineRule="auto"/>
              <w:rPr>
                <w:rFonts w:ascii="Comic Sans MS" w:hAnsi="Comic Sans MS" w:cs="Times New Roman"/>
                <w:sz w:val="20"/>
                <w:szCs w:val="20"/>
              </w:rPr>
            </w:pPr>
            <w:r w:rsidRPr="00DC39F2">
              <w:rPr>
                <w:rFonts w:ascii="Comic Sans MS" w:hAnsi="Comic Sans MS" w:cs="Times New Roman"/>
                <w:sz w:val="20"/>
                <w:szCs w:val="20"/>
              </w:rPr>
              <w:t xml:space="preserve">Philip Pullman </w:t>
            </w:r>
          </w:p>
          <w:p w:rsidR="00DC39F2" w:rsidRPr="00DC39F2" w:rsidRDefault="00DC39F2" w:rsidP="000F2DF8">
            <w:pPr>
              <w:numPr>
                <w:ilvl w:val="0"/>
                <w:numId w:val="6"/>
              </w:numPr>
              <w:spacing w:after="0" w:line="240" w:lineRule="auto"/>
              <w:rPr>
                <w:rFonts w:ascii="Comic Sans MS" w:hAnsi="Comic Sans MS" w:cs="Times New Roman"/>
                <w:sz w:val="20"/>
                <w:szCs w:val="20"/>
              </w:rPr>
            </w:pPr>
            <w:proofErr w:type="spellStart"/>
            <w:r w:rsidRPr="00DC39F2">
              <w:rPr>
                <w:rFonts w:ascii="Comic Sans MS" w:hAnsi="Comic Sans MS" w:cs="Times New Roman"/>
                <w:sz w:val="20"/>
                <w:szCs w:val="20"/>
              </w:rPr>
              <w:t>Elen</w:t>
            </w:r>
            <w:proofErr w:type="spellEnd"/>
            <w:r w:rsidRPr="00DC39F2">
              <w:rPr>
                <w:rFonts w:ascii="Comic Sans MS" w:hAnsi="Comic Sans MS" w:cs="Times New Roman"/>
                <w:sz w:val="20"/>
                <w:szCs w:val="20"/>
              </w:rPr>
              <w:t xml:space="preserve"> Caldecott</w:t>
            </w:r>
          </w:p>
        </w:tc>
        <w:tc>
          <w:tcPr>
            <w:tcW w:w="2230" w:type="dxa"/>
            <w:tcBorders>
              <w:top w:val="single" w:sz="4" w:space="0" w:color="auto"/>
              <w:left w:val="single" w:sz="4" w:space="0" w:color="auto"/>
              <w:bottom w:val="single" w:sz="4" w:space="0" w:color="auto"/>
              <w:right w:val="single" w:sz="4" w:space="0" w:color="auto"/>
            </w:tcBorders>
            <w:hideMark/>
          </w:tcPr>
          <w:p w:rsidR="001A0A7B" w:rsidRPr="00DC39F2" w:rsidRDefault="00DC39F2" w:rsidP="000F2DF8">
            <w:pPr>
              <w:numPr>
                <w:ilvl w:val="0"/>
                <w:numId w:val="7"/>
              </w:numPr>
              <w:spacing w:after="0" w:line="240" w:lineRule="auto"/>
              <w:rPr>
                <w:rFonts w:ascii="Comic Sans MS" w:hAnsi="Comic Sans MS" w:cs="Times New Roman"/>
                <w:sz w:val="20"/>
                <w:szCs w:val="20"/>
              </w:rPr>
            </w:pPr>
            <w:r w:rsidRPr="00DC39F2">
              <w:rPr>
                <w:rFonts w:ascii="Comic Sans MS" w:hAnsi="Comic Sans MS" w:cs="Times New Roman"/>
                <w:sz w:val="20"/>
                <w:szCs w:val="20"/>
              </w:rPr>
              <w:t xml:space="preserve">Robert </w:t>
            </w:r>
            <w:proofErr w:type="spellStart"/>
            <w:r w:rsidRPr="00DC39F2">
              <w:rPr>
                <w:rFonts w:ascii="Comic Sans MS" w:hAnsi="Comic Sans MS" w:cs="Times New Roman"/>
                <w:sz w:val="20"/>
                <w:szCs w:val="20"/>
              </w:rPr>
              <w:t>Swindells</w:t>
            </w:r>
            <w:proofErr w:type="spellEnd"/>
            <w:r w:rsidRPr="00DC39F2">
              <w:rPr>
                <w:rFonts w:ascii="Comic Sans MS" w:hAnsi="Comic Sans MS" w:cs="Times New Roman"/>
                <w:sz w:val="20"/>
                <w:szCs w:val="20"/>
              </w:rPr>
              <w:t xml:space="preserve"> </w:t>
            </w:r>
          </w:p>
          <w:p w:rsidR="00DC39F2" w:rsidRPr="00DC39F2" w:rsidRDefault="00DC39F2" w:rsidP="000F2DF8">
            <w:pPr>
              <w:numPr>
                <w:ilvl w:val="0"/>
                <w:numId w:val="7"/>
              </w:numPr>
              <w:spacing w:after="0" w:line="240" w:lineRule="auto"/>
              <w:rPr>
                <w:rFonts w:ascii="Comic Sans MS" w:hAnsi="Comic Sans MS" w:cs="Times New Roman"/>
                <w:sz w:val="20"/>
                <w:szCs w:val="20"/>
              </w:rPr>
            </w:pPr>
            <w:r w:rsidRPr="00DC39F2">
              <w:rPr>
                <w:rFonts w:ascii="Comic Sans MS" w:hAnsi="Comic Sans MS" w:cs="Times New Roman"/>
                <w:sz w:val="20"/>
                <w:szCs w:val="20"/>
              </w:rPr>
              <w:t xml:space="preserve">Pete Johnson </w:t>
            </w:r>
          </w:p>
        </w:tc>
      </w:tr>
      <w:tr w:rsidR="001A0A7B" w:rsidTr="00A774AF">
        <w:tc>
          <w:tcPr>
            <w:tcW w:w="9016" w:type="dxa"/>
            <w:gridSpan w:val="4"/>
            <w:tcBorders>
              <w:top w:val="single" w:sz="4" w:space="0" w:color="auto"/>
              <w:left w:val="single" w:sz="4" w:space="0" w:color="auto"/>
              <w:bottom w:val="single" w:sz="4" w:space="0" w:color="auto"/>
              <w:right w:val="single" w:sz="4" w:space="0" w:color="auto"/>
            </w:tcBorders>
            <w:shd w:val="clear" w:color="auto" w:fill="CC99FF"/>
            <w:hideMark/>
          </w:tcPr>
          <w:p w:rsidR="001A0A7B" w:rsidRDefault="001A0A7B" w:rsidP="000F2DF8">
            <w:pPr>
              <w:spacing w:after="0" w:line="240" w:lineRule="auto"/>
              <w:rPr>
                <w:rFonts w:ascii="Comic Sans MS" w:hAnsi="Comic Sans MS"/>
                <w:b/>
                <w:szCs w:val="20"/>
              </w:rPr>
            </w:pPr>
            <w:r>
              <w:rPr>
                <w:rFonts w:ascii="Comic Sans MS" w:hAnsi="Comic Sans MS"/>
                <w:b/>
                <w:szCs w:val="20"/>
              </w:rPr>
              <w:t>Year 6</w:t>
            </w:r>
          </w:p>
        </w:tc>
      </w:tr>
      <w:tr w:rsidR="001A0A7B" w:rsidTr="00A774AF">
        <w:tc>
          <w:tcPr>
            <w:tcW w:w="1965" w:type="dxa"/>
            <w:tcBorders>
              <w:top w:val="single" w:sz="4" w:space="0" w:color="auto"/>
              <w:left w:val="single" w:sz="4" w:space="0" w:color="auto"/>
              <w:bottom w:val="single" w:sz="4" w:space="0" w:color="auto"/>
              <w:right w:val="single" w:sz="4" w:space="0" w:color="auto"/>
            </w:tcBorders>
          </w:tcPr>
          <w:p w:rsidR="001A0A7B" w:rsidRDefault="001A0A7B" w:rsidP="000F2DF8">
            <w:pPr>
              <w:spacing w:after="0" w:line="240" w:lineRule="auto"/>
              <w:rPr>
                <w:rFonts w:ascii="Comic Sans MS" w:hAnsi="Comic Sans MS"/>
                <w:b/>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FF99CC"/>
            <w:hideMark/>
          </w:tcPr>
          <w:p w:rsidR="001A0A7B" w:rsidRDefault="001A0A7B" w:rsidP="000F2DF8">
            <w:pPr>
              <w:spacing w:after="0" w:line="240" w:lineRule="auto"/>
              <w:rPr>
                <w:rFonts w:ascii="Comic Sans MS" w:hAnsi="Comic Sans MS"/>
                <w:b/>
                <w:szCs w:val="20"/>
              </w:rPr>
            </w:pPr>
            <w:r>
              <w:rPr>
                <w:rFonts w:ascii="Comic Sans MS" w:hAnsi="Comic Sans MS"/>
                <w:b/>
                <w:szCs w:val="20"/>
              </w:rPr>
              <w:t>Autumn</w:t>
            </w:r>
          </w:p>
        </w:tc>
        <w:tc>
          <w:tcPr>
            <w:tcW w:w="2357" w:type="dxa"/>
            <w:tcBorders>
              <w:top w:val="single" w:sz="4" w:space="0" w:color="auto"/>
              <w:left w:val="single" w:sz="4" w:space="0" w:color="auto"/>
              <w:bottom w:val="single" w:sz="4" w:space="0" w:color="auto"/>
              <w:right w:val="single" w:sz="4" w:space="0" w:color="auto"/>
            </w:tcBorders>
            <w:shd w:val="clear" w:color="auto" w:fill="CCFFCC"/>
            <w:hideMark/>
          </w:tcPr>
          <w:p w:rsidR="001A0A7B" w:rsidRDefault="001A0A7B" w:rsidP="000F2DF8">
            <w:pPr>
              <w:spacing w:after="0" w:line="240" w:lineRule="auto"/>
              <w:rPr>
                <w:rFonts w:ascii="Comic Sans MS" w:hAnsi="Comic Sans MS"/>
                <w:b/>
                <w:szCs w:val="20"/>
              </w:rPr>
            </w:pPr>
            <w:r>
              <w:rPr>
                <w:rFonts w:ascii="Comic Sans MS" w:hAnsi="Comic Sans MS"/>
                <w:b/>
                <w:szCs w:val="20"/>
              </w:rPr>
              <w:t>Spring</w:t>
            </w:r>
          </w:p>
        </w:tc>
        <w:tc>
          <w:tcPr>
            <w:tcW w:w="2230" w:type="dxa"/>
            <w:tcBorders>
              <w:top w:val="single" w:sz="4" w:space="0" w:color="auto"/>
              <w:left w:val="single" w:sz="4" w:space="0" w:color="auto"/>
              <w:bottom w:val="single" w:sz="4" w:space="0" w:color="auto"/>
              <w:right w:val="single" w:sz="4" w:space="0" w:color="auto"/>
            </w:tcBorders>
            <w:shd w:val="clear" w:color="auto" w:fill="FFFF99"/>
            <w:hideMark/>
          </w:tcPr>
          <w:p w:rsidR="001A0A7B" w:rsidRDefault="001A0A7B" w:rsidP="000F2DF8">
            <w:pPr>
              <w:spacing w:after="0" w:line="240" w:lineRule="auto"/>
              <w:rPr>
                <w:rFonts w:ascii="Comic Sans MS" w:hAnsi="Comic Sans MS"/>
                <w:b/>
                <w:szCs w:val="20"/>
              </w:rPr>
            </w:pPr>
            <w:r>
              <w:rPr>
                <w:rFonts w:ascii="Comic Sans MS" w:hAnsi="Comic Sans MS"/>
                <w:b/>
                <w:szCs w:val="20"/>
              </w:rPr>
              <w:t>Summer</w:t>
            </w:r>
          </w:p>
        </w:tc>
      </w:tr>
      <w:tr w:rsidR="001A0A7B" w:rsidTr="00A774AF">
        <w:tc>
          <w:tcPr>
            <w:tcW w:w="1965" w:type="dxa"/>
            <w:tcBorders>
              <w:top w:val="single" w:sz="4" w:space="0" w:color="auto"/>
              <w:left w:val="single" w:sz="4" w:space="0" w:color="auto"/>
              <w:bottom w:val="single" w:sz="4" w:space="0" w:color="auto"/>
              <w:right w:val="single" w:sz="4" w:space="0" w:color="auto"/>
            </w:tcBorders>
            <w:hideMark/>
          </w:tcPr>
          <w:p w:rsidR="001A0A7B" w:rsidRDefault="001A0A7B" w:rsidP="000F2DF8">
            <w:pPr>
              <w:spacing w:after="0" w:line="240" w:lineRule="auto"/>
              <w:rPr>
                <w:rFonts w:ascii="Comic Sans MS" w:hAnsi="Comic Sans MS"/>
                <w:b/>
                <w:szCs w:val="24"/>
              </w:rPr>
            </w:pPr>
          </w:p>
        </w:tc>
        <w:tc>
          <w:tcPr>
            <w:tcW w:w="2464" w:type="dxa"/>
            <w:tcBorders>
              <w:top w:val="single" w:sz="4" w:space="0" w:color="auto"/>
              <w:left w:val="single" w:sz="4" w:space="0" w:color="auto"/>
              <w:bottom w:val="single" w:sz="4" w:space="0" w:color="auto"/>
              <w:right w:val="single" w:sz="4" w:space="0" w:color="auto"/>
            </w:tcBorders>
            <w:hideMark/>
          </w:tcPr>
          <w:p w:rsidR="001A0A7B" w:rsidRPr="009E1EAB" w:rsidRDefault="009E1EAB" w:rsidP="000F2DF8">
            <w:pPr>
              <w:numPr>
                <w:ilvl w:val="0"/>
                <w:numId w:val="5"/>
              </w:numPr>
              <w:spacing w:after="0" w:line="240" w:lineRule="auto"/>
              <w:rPr>
                <w:rFonts w:ascii="Comic Sans MS" w:hAnsi="Comic Sans MS" w:cs="Times New Roman"/>
                <w:sz w:val="20"/>
                <w:szCs w:val="20"/>
              </w:rPr>
            </w:pPr>
            <w:r w:rsidRPr="009E1EAB">
              <w:rPr>
                <w:rFonts w:ascii="Comic Sans MS" w:hAnsi="Comic Sans MS" w:cs="Times New Roman"/>
                <w:sz w:val="20"/>
                <w:szCs w:val="20"/>
              </w:rPr>
              <w:t xml:space="preserve">Cornelia </w:t>
            </w:r>
            <w:proofErr w:type="spellStart"/>
            <w:r w:rsidRPr="009E1EAB">
              <w:rPr>
                <w:rFonts w:ascii="Comic Sans MS" w:hAnsi="Comic Sans MS" w:cs="Times New Roman"/>
                <w:sz w:val="20"/>
                <w:szCs w:val="20"/>
              </w:rPr>
              <w:t>Funke</w:t>
            </w:r>
            <w:proofErr w:type="spellEnd"/>
            <w:r w:rsidRPr="009E1EAB">
              <w:rPr>
                <w:rFonts w:ascii="Comic Sans MS" w:hAnsi="Comic Sans MS" w:cs="Times New Roman"/>
                <w:sz w:val="20"/>
                <w:szCs w:val="20"/>
              </w:rPr>
              <w:t xml:space="preserve"> </w:t>
            </w:r>
          </w:p>
          <w:p w:rsidR="009E1EAB" w:rsidRPr="009E1EAB" w:rsidRDefault="009E1EAB" w:rsidP="000F2DF8">
            <w:pPr>
              <w:numPr>
                <w:ilvl w:val="0"/>
                <w:numId w:val="5"/>
              </w:numPr>
              <w:spacing w:after="0" w:line="240" w:lineRule="auto"/>
              <w:rPr>
                <w:rFonts w:ascii="Comic Sans MS" w:hAnsi="Comic Sans MS" w:cs="Times New Roman"/>
                <w:sz w:val="20"/>
                <w:szCs w:val="20"/>
              </w:rPr>
            </w:pPr>
            <w:r w:rsidRPr="009E1EAB">
              <w:rPr>
                <w:rFonts w:ascii="Comic Sans MS" w:hAnsi="Comic Sans MS" w:cs="Times New Roman"/>
                <w:sz w:val="20"/>
                <w:szCs w:val="20"/>
              </w:rPr>
              <w:t>Rick Riordan</w:t>
            </w:r>
          </w:p>
        </w:tc>
        <w:tc>
          <w:tcPr>
            <w:tcW w:w="2357" w:type="dxa"/>
            <w:tcBorders>
              <w:top w:val="single" w:sz="4" w:space="0" w:color="auto"/>
              <w:left w:val="single" w:sz="4" w:space="0" w:color="auto"/>
              <w:bottom w:val="single" w:sz="4" w:space="0" w:color="auto"/>
              <w:right w:val="single" w:sz="4" w:space="0" w:color="auto"/>
            </w:tcBorders>
            <w:hideMark/>
          </w:tcPr>
          <w:p w:rsidR="001A0A7B" w:rsidRPr="009E1EAB" w:rsidRDefault="009E1EAB" w:rsidP="000F2DF8">
            <w:pPr>
              <w:numPr>
                <w:ilvl w:val="0"/>
                <w:numId w:val="6"/>
              </w:numPr>
              <w:spacing w:after="0" w:line="240" w:lineRule="auto"/>
              <w:rPr>
                <w:rFonts w:ascii="Comic Sans MS" w:hAnsi="Comic Sans MS" w:cs="Times New Roman"/>
                <w:sz w:val="20"/>
                <w:szCs w:val="20"/>
              </w:rPr>
            </w:pPr>
            <w:r w:rsidRPr="009E1EAB">
              <w:rPr>
                <w:rFonts w:ascii="Comic Sans MS" w:hAnsi="Comic Sans MS" w:cs="Times New Roman"/>
                <w:sz w:val="20"/>
                <w:szCs w:val="20"/>
              </w:rPr>
              <w:t xml:space="preserve">Anthony Horowitz </w:t>
            </w:r>
          </w:p>
          <w:p w:rsidR="009E1EAB" w:rsidRPr="009E1EAB" w:rsidRDefault="009E1EAB" w:rsidP="000F2DF8">
            <w:pPr>
              <w:numPr>
                <w:ilvl w:val="0"/>
                <w:numId w:val="6"/>
              </w:numPr>
              <w:spacing w:after="0" w:line="240" w:lineRule="auto"/>
              <w:rPr>
                <w:rFonts w:ascii="Comic Sans MS" w:hAnsi="Comic Sans MS" w:cs="Times New Roman"/>
                <w:sz w:val="20"/>
                <w:szCs w:val="20"/>
              </w:rPr>
            </w:pPr>
            <w:r w:rsidRPr="009E1EAB">
              <w:rPr>
                <w:rFonts w:ascii="Comic Sans MS" w:hAnsi="Comic Sans MS" w:cs="Times New Roman"/>
                <w:sz w:val="20"/>
                <w:szCs w:val="20"/>
              </w:rPr>
              <w:t xml:space="preserve">Emma Carroll </w:t>
            </w:r>
          </w:p>
        </w:tc>
        <w:tc>
          <w:tcPr>
            <w:tcW w:w="2230" w:type="dxa"/>
            <w:tcBorders>
              <w:top w:val="single" w:sz="4" w:space="0" w:color="auto"/>
              <w:left w:val="single" w:sz="4" w:space="0" w:color="auto"/>
              <w:bottom w:val="single" w:sz="4" w:space="0" w:color="auto"/>
              <w:right w:val="single" w:sz="4" w:space="0" w:color="auto"/>
            </w:tcBorders>
            <w:hideMark/>
          </w:tcPr>
          <w:p w:rsidR="001A0A7B" w:rsidRPr="009E1EAB" w:rsidRDefault="009E1EAB" w:rsidP="000F2DF8">
            <w:pPr>
              <w:numPr>
                <w:ilvl w:val="0"/>
                <w:numId w:val="7"/>
              </w:numPr>
              <w:spacing w:after="0" w:line="240" w:lineRule="auto"/>
              <w:rPr>
                <w:rFonts w:ascii="Comic Sans MS" w:hAnsi="Comic Sans MS" w:cs="Times New Roman"/>
                <w:sz w:val="20"/>
                <w:szCs w:val="20"/>
              </w:rPr>
            </w:pPr>
            <w:proofErr w:type="spellStart"/>
            <w:r w:rsidRPr="009E1EAB">
              <w:rPr>
                <w:rFonts w:ascii="Comic Sans MS" w:hAnsi="Comic Sans MS" w:cs="Times New Roman"/>
                <w:sz w:val="20"/>
                <w:szCs w:val="20"/>
              </w:rPr>
              <w:t>Eoin</w:t>
            </w:r>
            <w:proofErr w:type="spellEnd"/>
            <w:r w:rsidRPr="009E1EAB">
              <w:rPr>
                <w:rFonts w:ascii="Comic Sans MS" w:hAnsi="Comic Sans MS" w:cs="Times New Roman"/>
                <w:sz w:val="20"/>
                <w:szCs w:val="20"/>
              </w:rPr>
              <w:t xml:space="preserve"> </w:t>
            </w:r>
            <w:proofErr w:type="spellStart"/>
            <w:r w:rsidRPr="009E1EAB">
              <w:rPr>
                <w:rFonts w:ascii="Comic Sans MS" w:hAnsi="Comic Sans MS" w:cs="Times New Roman"/>
                <w:sz w:val="20"/>
                <w:szCs w:val="20"/>
              </w:rPr>
              <w:t>Colfer</w:t>
            </w:r>
            <w:proofErr w:type="spellEnd"/>
            <w:r w:rsidRPr="009E1EAB">
              <w:rPr>
                <w:rFonts w:ascii="Comic Sans MS" w:hAnsi="Comic Sans MS" w:cs="Times New Roman"/>
                <w:sz w:val="20"/>
                <w:szCs w:val="20"/>
              </w:rPr>
              <w:t xml:space="preserve"> </w:t>
            </w:r>
          </w:p>
          <w:p w:rsidR="009E1EAB" w:rsidRPr="009E1EAB" w:rsidRDefault="009E1EAB" w:rsidP="000F2DF8">
            <w:pPr>
              <w:numPr>
                <w:ilvl w:val="0"/>
                <w:numId w:val="7"/>
              </w:numPr>
              <w:spacing w:after="0" w:line="240" w:lineRule="auto"/>
              <w:rPr>
                <w:rFonts w:ascii="Comic Sans MS" w:hAnsi="Comic Sans MS" w:cs="Times New Roman"/>
                <w:sz w:val="20"/>
                <w:szCs w:val="20"/>
              </w:rPr>
            </w:pPr>
            <w:r w:rsidRPr="009E1EAB">
              <w:rPr>
                <w:rFonts w:ascii="Comic Sans MS" w:hAnsi="Comic Sans MS" w:cs="Times New Roman"/>
                <w:sz w:val="20"/>
                <w:szCs w:val="20"/>
              </w:rPr>
              <w:t xml:space="preserve">David Almond </w:t>
            </w:r>
          </w:p>
        </w:tc>
      </w:tr>
    </w:tbl>
    <w:p w:rsidR="00980DC9" w:rsidRDefault="00980DC9" w:rsidP="000F2DF8">
      <w:pPr>
        <w:pStyle w:val="NoSpacing"/>
        <w:jc w:val="both"/>
        <w:rPr>
          <w:rFonts w:ascii="Comic Sans MS" w:hAnsi="Comic Sans MS" w:cs="TT163t00"/>
          <w:sz w:val="24"/>
          <w:szCs w:val="24"/>
        </w:rPr>
      </w:pPr>
    </w:p>
    <w:p w:rsidR="00980DC9" w:rsidRDefault="00980DC9" w:rsidP="000F2DF8">
      <w:pPr>
        <w:pStyle w:val="NoSpacing"/>
        <w:jc w:val="both"/>
        <w:rPr>
          <w:rFonts w:ascii="Comic Sans MS" w:hAnsi="Comic Sans MS" w:cs="TT163t00"/>
          <w:sz w:val="24"/>
          <w:szCs w:val="24"/>
        </w:rPr>
      </w:pPr>
    </w:p>
    <w:p w:rsidR="00047F18" w:rsidRPr="00BE4A67" w:rsidRDefault="00047F18" w:rsidP="000F2DF8">
      <w:pPr>
        <w:pStyle w:val="NoSpacing"/>
        <w:jc w:val="both"/>
        <w:rPr>
          <w:rFonts w:ascii="Comic Sans MS" w:hAnsi="Comic Sans MS" w:cs="TT163t00"/>
          <w:sz w:val="24"/>
          <w:szCs w:val="24"/>
        </w:rPr>
      </w:pPr>
    </w:p>
    <w:p w:rsidR="00BE4A67" w:rsidRDefault="00284EF6" w:rsidP="000F2DF8">
      <w:pPr>
        <w:pStyle w:val="NoSpacing"/>
        <w:jc w:val="both"/>
        <w:rPr>
          <w:rFonts w:ascii="Comic Sans MS" w:hAnsi="Comic Sans MS" w:cs="TT163t00"/>
          <w:b/>
          <w:sz w:val="24"/>
          <w:szCs w:val="24"/>
        </w:rPr>
      </w:pPr>
      <w:r>
        <w:rPr>
          <w:rFonts w:ascii="Comic Sans MS" w:hAnsi="Comic Sans MS" w:cs="TT163t00"/>
          <w:b/>
          <w:sz w:val="24"/>
          <w:szCs w:val="24"/>
        </w:rPr>
        <w:t>Writi</w:t>
      </w:r>
      <w:r w:rsidR="00047F18" w:rsidRPr="00047F18">
        <w:rPr>
          <w:rFonts w:ascii="Comic Sans MS" w:hAnsi="Comic Sans MS" w:cs="TT163t00"/>
          <w:b/>
          <w:sz w:val="24"/>
          <w:szCs w:val="24"/>
        </w:rPr>
        <w:t xml:space="preserve">ng </w:t>
      </w:r>
      <w:r w:rsidR="004203FA">
        <w:rPr>
          <w:rFonts w:ascii="Comic Sans MS" w:hAnsi="Comic Sans MS" w:cs="TT163t00"/>
          <w:b/>
          <w:sz w:val="24"/>
          <w:szCs w:val="24"/>
        </w:rPr>
        <w:t>and EGa</w:t>
      </w:r>
      <w:r w:rsidR="00047F18" w:rsidRPr="00047F18">
        <w:rPr>
          <w:rFonts w:ascii="Comic Sans MS" w:hAnsi="Comic Sans MS" w:cs="TT163t00"/>
          <w:b/>
          <w:sz w:val="24"/>
          <w:szCs w:val="24"/>
        </w:rPr>
        <w:t>Ps</w:t>
      </w:r>
    </w:p>
    <w:p w:rsidR="00047F18" w:rsidRPr="00047F18" w:rsidRDefault="00047F18" w:rsidP="000F2DF8">
      <w:pPr>
        <w:pStyle w:val="NoSpacing"/>
        <w:rPr>
          <w:rFonts w:ascii="Comic Sans MS" w:hAnsi="Comic Sans MS" w:cs="TT163t00"/>
          <w:b/>
          <w:sz w:val="24"/>
          <w:szCs w:val="24"/>
        </w:rPr>
      </w:pPr>
    </w:p>
    <w:p w:rsidR="00BE4A67" w:rsidRDefault="00BE4A67" w:rsidP="000F2DF8">
      <w:pPr>
        <w:pStyle w:val="NoSpacing"/>
        <w:rPr>
          <w:rFonts w:ascii="Comic Sans MS" w:hAnsi="Comic Sans MS" w:cs="TT163t00"/>
          <w:sz w:val="24"/>
          <w:szCs w:val="24"/>
        </w:rPr>
      </w:pPr>
      <w:r w:rsidRPr="00BE4A67">
        <w:rPr>
          <w:rFonts w:ascii="Comic Sans MS" w:hAnsi="Comic Sans MS" w:cs="TT163t00"/>
          <w:sz w:val="24"/>
          <w:szCs w:val="24"/>
        </w:rPr>
        <w:t xml:space="preserve">Medium term planning outlines in detail which genres and which objectives are being taught each term.  </w:t>
      </w:r>
    </w:p>
    <w:p w:rsidR="00BE4A67" w:rsidRPr="00BE4A67" w:rsidRDefault="00BE4A67" w:rsidP="000F2DF8">
      <w:pPr>
        <w:pStyle w:val="NoSpacing"/>
        <w:rPr>
          <w:rFonts w:ascii="Comic Sans MS" w:hAnsi="Comic Sans MS" w:cs="TT163t00"/>
          <w:sz w:val="24"/>
          <w:szCs w:val="24"/>
        </w:rPr>
      </w:pPr>
    </w:p>
    <w:p w:rsidR="00BE4A67" w:rsidRPr="00BE4A67" w:rsidRDefault="00602C7A" w:rsidP="000F2DF8">
      <w:pPr>
        <w:pStyle w:val="NoSpacing"/>
        <w:rPr>
          <w:rFonts w:ascii="Comic Sans MS" w:hAnsi="Comic Sans MS" w:cs="TT163t00"/>
          <w:sz w:val="24"/>
          <w:szCs w:val="24"/>
        </w:rPr>
      </w:pPr>
      <w:r>
        <w:rPr>
          <w:rFonts w:ascii="Comic Sans MS" w:hAnsi="Comic Sans MS" w:cs="TT163t00"/>
          <w:sz w:val="24"/>
          <w:szCs w:val="24"/>
        </w:rPr>
        <w:t>Each unit (except poetry and instructions)</w:t>
      </w:r>
      <w:r w:rsidR="00047F18">
        <w:rPr>
          <w:rFonts w:ascii="Comic Sans MS" w:hAnsi="Comic Sans MS" w:cs="TT163t00"/>
          <w:sz w:val="24"/>
          <w:szCs w:val="24"/>
        </w:rPr>
        <w:t xml:space="preserve"> </w:t>
      </w:r>
      <w:r w:rsidR="00BE4A67" w:rsidRPr="00BE4A67">
        <w:rPr>
          <w:rFonts w:ascii="Comic Sans MS" w:hAnsi="Comic Sans MS" w:cs="TT163t00"/>
          <w:sz w:val="24"/>
          <w:szCs w:val="24"/>
        </w:rPr>
        <w:t>will follow a three week teaching cycle:</w:t>
      </w:r>
    </w:p>
    <w:p w:rsidR="00BE4A67" w:rsidRPr="00BE4A67" w:rsidRDefault="00BE4A67" w:rsidP="000F2DF8">
      <w:pPr>
        <w:pStyle w:val="NoSpacing"/>
        <w:rPr>
          <w:rFonts w:ascii="Comic Sans MS" w:hAnsi="Comic Sans MS" w:cs="TT163t00"/>
          <w:sz w:val="24"/>
          <w:szCs w:val="24"/>
        </w:rPr>
      </w:pPr>
    </w:p>
    <w:p w:rsidR="00980DC9" w:rsidRPr="00980DC9" w:rsidRDefault="00FE3923" w:rsidP="000F2DF8">
      <w:pPr>
        <w:pStyle w:val="NoSpacing"/>
        <w:rPr>
          <w:rFonts w:ascii="Comic Sans MS" w:hAnsi="Comic Sans MS" w:cs="TT163t00"/>
          <w:b/>
          <w:sz w:val="24"/>
          <w:szCs w:val="24"/>
        </w:rPr>
      </w:pPr>
      <w:r w:rsidRPr="00980DC9">
        <w:rPr>
          <w:rFonts w:ascii="Comic Sans MS" w:hAnsi="Comic Sans MS" w:cs="TT163t00"/>
          <w:b/>
          <w:sz w:val="24"/>
          <w:szCs w:val="24"/>
        </w:rPr>
        <w:t xml:space="preserve">Week 1: </w:t>
      </w:r>
    </w:p>
    <w:p w:rsidR="00BE4A67" w:rsidRPr="00BE4A67" w:rsidRDefault="00BE4A67" w:rsidP="000F2DF8">
      <w:pPr>
        <w:pStyle w:val="NoSpacing"/>
        <w:rPr>
          <w:rFonts w:ascii="Comic Sans MS" w:hAnsi="Comic Sans MS" w:cs="TT163t00"/>
          <w:sz w:val="24"/>
          <w:szCs w:val="24"/>
        </w:rPr>
      </w:pPr>
      <w:r w:rsidRPr="00BE4A67">
        <w:rPr>
          <w:rFonts w:ascii="Comic Sans MS" w:hAnsi="Comic Sans MS" w:cs="TT163t00"/>
          <w:sz w:val="24"/>
          <w:szCs w:val="24"/>
        </w:rPr>
        <w:t>Analysis of the text type</w:t>
      </w:r>
      <w:r w:rsidR="00602C7A">
        <w:rPr>
          <w:rFonts w:ascii="Comic Sans MS" w:hAnsi="Comic Sans MS" w:cs="TT163t00"/>
          <w:sz w:val="24"/>
          <w:szCs w:val="24"/>
        </w:rPr>
        <w:t xml:space="preserve"> and teaching of spelling, punctuation and grammar that links to this text type</w:t>
      </w:r>
      <w:r w:rsidRPr="00BE4A67">
        <w:rPr>
          <w:rFonts w:ascii="Comic Sans MS" w:hAnsi="Comic Sans MS" w:cs="TT163t00"/>
          <w:sz w:val="24"/>
          <w:szCs w:val="24"/>
        </w:rPr>
        <w:t>;</w:t>
      </w:r>
    </w:p>
    <w:p w:rsidR="00980DC9" w:rsidRDefault="00980DC9" w:rsidP="000F2DF8">
      <w:pPr>
        <w:pStyle w:val="NoSpacing"/>
        <w:rPr>
          <w:rFonts w:ascii="Comic Sans MS" w:hAnsi="Comic Sans MS" w:cs="TT163t00"/>
          <w:sz w:val="24"/>
          <w:szCs w:val="24"/>
        </w:rPr>
      </w:pPr>
    </w:p>
    <w:p w:rsidR="00980DC9" w:rsidRPr="00980DC9" w:rsidRDefault="00FE3923" w:rsidP="000F2DF8">
      <w:pPr>
        <w:pStyle w:val="NoSpacing"/>
        <w:rPr>
          <w:rFonts w:ascii="Comic Sans MS" w:hAnsi="Comic Sans MS" w:cs="TT163t00"/>
          <w:b/>
          <w:sz w:val="24"/>
          <w:szCs w:val="24"/>
        </w:rPr>
      </w:pPr>
      <w:r w:rsidRPr="00980DC9">
        <w:rPr>
          <w:rFonts w:ascii="Comic Sans MS" w:hAnsi="Comic Sans MS" w:cs="TT163t00"/>
          <w:b/>
          <w:sz w:val="24"/>
          <w:szCs w:val="24"/>
        </w:rPr>
        <w:t xml:space="preserve">Week 2: </w:t>
      </w:r>
    </w:p>
    <w:p w:rsidR="00BE4A67" w:rsidRPr="00BE4A67" w:rsidRDefault="00BE4A67" w:rsidP="000F2DF8">
      <w:pPr>
        <w:pStyle w:val="NoSpacing"/>
        <w:rPr>
          <w:rFonts w:ascii="Comic Sans MS" w:hAnsi="Comic Sans MS" w:cs="TT163t00"/>
          <w:sz w:val="24"/>
          <w:szCs w:val="24"/>
        </w:rPr>
      </w:pPr>
      <w:r w:rsidRPr="00BE4A67">
        <w:rPr>
          <w:rFonts w:ascii="Comic Sans MS" w:hAnsi="Comic Sans MS" w:cs="TT163t00"/>
          <w:sz w:val="24"/>
          <w:szCs w:val="24"/>
        </w:rPr>
        <w:t>Shared and guided writing</w:t>
      </w:r>
      <w:r w:rsidR="00602C7A">
        <w:rPr>
          <w:rFonts w:ascii="Comic Sans MS" w:hAnsi="Comic Sans MS" w:cs="TT163t00"/>
          <w:sz w:val="24"/>
          <w:szCs w:val="24"/>
        </w:rPr>
        <w:t xml:space="preserve">, </w:t>
      </w:r>
    </w:p>
    <w:p w:rsidR="00980DC9" w:rsidRDefault="00980DC9" w:rsidP="000F2DF8">
      <w:pPr>
        <w:pStyle w:val="NoSpacing"/>
        <w:rPr>
          <w:rFonts w:ascii="Comic Sans MS" w:hAnsi="Comic Sans MS" w:cs="TT163t00"/>
          <w:sz w:val="24"/>
          <w:szCs w:val="24"/>
        </w:rPr>
      </w:pPr>
    </w:p>
    <w:p w:rsidR="00980DC9" w:rsidRPr="00980DC9" w:rsidRDefault="00FE3923" w:rsidP="000F2DF8">
      <w:pPr>
        <w:pStyle w:val="NoSpacing"/>
        <w:rPr>
          <w:rFonts w:ascii="Comic Sans MS" w:hAnsi="Comic Sans MS" w:cs="TT163t00"/>
          <w:b/>
          <w:sz w:val="24"/>
          <w:szCs w:val="24"/>
        </w:rPr>
      </w:pPr>
      <w:r w:rsidRPr="00980DC9">
        <w:rPr>
          <w:rFonts w:ascii="Comic Sans MS" w:hAnsi="Comic Sans MS" w:cs="TT163t00"/>
          <w:b/>
          <w:sz w:val="24"/>
          <w:szCs w:val="24"/>
        </w:rPr>
        <w:t xml:space="preserve">Week 3: </w:t>
      </w:r>
    </w:p>
    <w:p w:rsidR="00BE4A67" w:rsidRPr="00BE4A67" w:rsidRDefault="00BE4A67" w:rsidP="000F2DF8">
      <w:pPr>
        <w:pStyle w:val="NoSpacing"/>
        <w:rPr>
          <w:rFonts w:ascii="Comic Sans MS" w:hAnsi="Comic Sans MS" w:cs="TT163t00"/>
          <w:sz w:val="24"/>
          <w:szCs w:val="24"/>
        </w:rPr>
      </w:pPr>
      <w:r w:rsidRPr="00BE4A67">
        <w:rPr>
          <w:rFonts w:ascii="Comic Sans MS" w:hAnsi="Comic Sans MS" w:cs="TT163t00"/>
          <w:sz w:val="24"/>
          <w:szCs w:val="24"/>
        </w:rPr>
        <w:t>Independent writing.</w:t>
      </w:r>
    </w:p>
    <w:p w:rsidR="00DC0167" w:rsidRDefault="00DC0167" w:rsidP="000F2DF8">
      <w:pPr>
        <w:pStyle w:val="NoSpacing"/>
        <w:rPr>
          <w:rFonts w:ascii="Comic Sans MS" w:hAnsi="Comic Sans MS"/>
          <w:sz w:val="24"/>
        </w:rPr>
      </w:pPr>
    </w:p>
    <w:p w:rsidR="0075648D" w:rsidRDefault="00DC0167" w:rsidP="009E1EAB">
      <w:pPr>
        <w:pStyle w:val="NoSpacing"/>
        <w:rPr>
          <w:rFonts w:ascii="Comic Sans MS" w:hAnsi="Comic Sans MS"/>
          <w:sz w:val="24"/>
        </w:rPr>
      </w:pPr>
      <w:r>
        <w:rPr>
          <w:rFonts w:ascii="Comic Sans MS" w:hAnsi="Comic Sans MS"/>
          <w:sz w:val="24"/>
        </w:rPr>
        <w:lastRenderedPageBreak/>
        <w:t>Throughout each of the three weeks, Reading, grammar, punctuation and spelling will be continuously taught and these skills applied in independent writing.</w:t>
      </w:r>
    </w:p>
    <w:p w:rsidR="000A6E88" w:rsidRDefault="000A6E88" w:rsidP="000F2DF8">
      <w:pPr>
        <w:autoSpaceDE w:val="0"/>
        <w:autoSpaceDN w:val="0"/>
        <w:adjustRightInd w:val="0"/>
        <w:spacing w:after="0" w:line="240" w:lineRule="auto"/>
        <w:rPr>
          <w:rFonts w:ascii="Comic Sans MS" w:hAnsi="Comic Sans MS" w:cs="TT164t00"/>
          <w:b/>
          <w:sz w:val="24"/>
          <w:szCs w:val="24"/>
        </w:rPr>
      </w:pPr>
      <w:r>
        <w:rPr>
          <w:rFonts w:ascii="Comic Sans MS" w:hAnsi="Comic Sans MS" w:cs="TT164t00"/>
          <w:b/>
          <w:sz w:val="24"/>
          <w:szCs w:val="24"/>
        </w:rPr>
        <w:t>Text Types</w:t>
      </w:r>
    </w:p>
    <w:p w:rsidR="00CD7A2F" w:rsidRDefault="00CD7A2F" w:rsidP="000F2DF8">
      <w:pPr>
        <w:autoSpaceDE w:val="0"/>
        <w:autoSpaceDN w:val="0"/>
        <w:adjustRightInd w:val="0"/>
        <w:spacing w:after="0" w:line="240" w:lineRule="auto"/>
        <w:rPr>
          <w:rFonts w:ascii="Comic Sans MS" w:hAnsi="Comic Sans MS" w:cs="TT164t00"/>
          <w:b/>
          <w:sz w:val="24"/>
          <w:szCs w:val="24"/>
        </w:rPr>
      </w:pPr>
    </w:p>
    <w:p w:rsidR="00F57C63" w:rsidRPr="00FE3923" w:rsidRDefault="000A6E88" w:rsidP="000F2DF8">
      <w:pPr>
        <w:autoSpaceDE w:val="0"/>
        <w:autoSpaceDN w:val="0"/>
        <w:adjustRightInd w:val="0"/>
        <w:spacing w:after="0" w:line="240" w:lineRule="auto"/>
        <w:rPr>
          <w:rFonts w:ascii="Comic Sans MS" w:hAnsi="Comic Sans MS" w:cs="TT164t00"/>
          <w:sz w:val="24"/>
          <w:szCs w:val="24"/>
        </w:rPr>
      </w:pPr>
      <w:r w:rsidRPr="000A6E88">
        <w:rPr>
          <w:rFonts w:ascii="Comic Sans MS" w:hAnsi="Comic Sans MS" w:cs="TT164t00"/>
          <w:sz w:val="24"/>
          <w:szCs w:val="24"/>
        </w:rPr>
        <w:t xml:space="preserve">Staff </w:t>
      </w:r>
      <w:r w:rsidR="00A752C9">
        <w:rPr>
          <w:rFonts w:ascii="Comic Sans MS" w:hAnsi="Comic Sans MS" w:cs="TT164t00"/>
          <w:sz w:val="24"/>
          <w:szCs w:val="24"/>
        </w:rPr>
        <w:t>will teach a range of genres</w:t>
      </w:r>
      <w:r>
        <w:rPr>
          <w:rFonts w:ascii="Comic Sans MS" w:hAnsi="Comic Sans MS" w:cs="TT164t00"/>
          <w:sz w:val="24"/>
          <w:szCs w:val="24"/>
        </w:rPr>
        <w:t xml:space="preserve"> throughout the academic year focusing on the features and sentence level objectives relevant to their year group. </w:t>
      </w:r>
    </w:p>
    <w:p w:rsidR="00866EF8" w:rsidRPr="00F970C7" w:rsidRDefault="00866EF8" w:rsidP="000F2DF8">
      <w:pPr>
        <w:spacing w:after="0" w:line="240" w:lineRule="auto"/>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513"/>
        <w:gridCol w:w="2394"/>
        <w:gridCol w:w="2320"/>
      </w:tblGrid>
      <w:tr w:rsidR="00F256E9" w:rsidTr="00F256E9">
        <w:tc>
          <w:tcPr>
            <w:tcW w:w="9855" w:type="dxa"/>
            <w:gridSpan w:val="4"/>
            <w:tcBorders>
              <w:top w:val="single" w:sz="4" w:space="0" w:color="auto"/>
              <w:left w:val="single" w:sz="4" w:space="0" w:color="auto"/>
              <w:bottom w:val="single" w:sz="4" w:space="0" w:color="auto"/>
              <w:right w:val="single" w:sz="4" w:space="0" w:color="auto"/>
            </w:tcBorders>
            <w:shd w:val="clear" w:color="auto" w:fill="CC99FF"/>
            <w:hideMark/>
          </w:tcPr>
          <w:p w:rsidR="00F256E9" w:rsidRDefault="00F256E9" w:rsidP="000F2DF8">
            <w:pPr>
              <w:spacing w:after="0" w:line="240" w:lineRule="auto"/>
              <w:rPr>
                <w:rFonts w:ascii="Comic Sans MS" w:hAnsi="Comic Sans MS"/>
                <w:b/>
                <w:szCs w:val="20"/>
              </w:rPr>
            </w:pPr>
            <w:r>
              <w:rPr>
                <w:rFonts w:ascii="Comic Sans MS" w:hAnsi="Comic Sans MS"/>
                <w:b/>
                <w:szCs w:val="20"/>
              </w:rPr>
              <w:t>Year 1</w:t>
            </w:r>
          </w:p>
        </w:tc>
      </w:tr>
      <w:tr w:rsidR="00F256E9" w:rsidTr="00F256E9">
        <w:tc>
          <w:tcPr>
            <w:tcW w:w="2235" w:type="dxa"/>
            <w:tcBorders>
              <w:top w:val="single" w:sz="4" w:space="0" w:color="auto"/>
              <w:left w:val="single" w:sz="4" w:space="0" w:color="auto"/>
              <w:bottom w:val="single" w:sz="4" w:space="0" w:color="auto"/>
              <w:right w:val="single" w:sz="4" w:space="0" w:color="auto"/>
            </w:tcBorders>
          </w:tcPr>
          <w:p w:rsidR="00F256E9" w:rsidRDefault="00F256E9" w:rsidP="000F2DF8">
            <w:pPr>
              <w:spacing w:after="0" w:line="240" w:lineRule="auto"/>
              <w:rPr>
                <w:rFonts w:ascii="Comic Sans MS" w:hAnsi="Comic Sans MS"/>
                <w:b/>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99CC"/>
            <w:hideMark/>
          </w:tcPr>
          <w:p w:rsidR="00F256E9" w:rsidRDefault="00F256E9" w:rsidP="000F2DF8">
            <w:pPr>
              <w:spacing w:after="0" w:line="240" w:lineRule="auto"/>
              <w:rPr>
                <w:rFonts w:ascii="Comic Sans MS" w:hAnsi="Comic Sans MS"/>
                <w:b/>
                <w:szCs w:val="20"/>
              </w:rPr>
            </w:pPr>
            <w:r>
              <w:rPr>
                <w:rFonts w:ascii="Comic Sans MS" w:hAnsi="Comic Sans MS"/>
                <w:b/>
                <w:szCs w:val="20"/>
              </w:rPr>
              <w:t>Autumn</w:t>
            </w:r>
          </w:p>
        </w:tc>
        <w:tc>
          <w:tcPr>
            <w:tcW w:w="2551" w:type="dxa"/>
            <w:tcBorders>
              <w:top w:val="single" w:sz="4" w:space="0" w:color="auto"/>
              <w:left w:val="single" w:sz="4" w:space="0" w:color="auto"/>
              <w:bottom w:val="single" w:sz="4" w:space="0" w:color="auto"/>
              <w:right w:val="single" w:sz="4" w:space="0" w:color="auto"/>
            </w:tcBorders>
            <w:shd w:val="clear" w:color="auto" w:fill="CCFFCC"/>
            <w:hideMark/>
          </w:tcPr>
          <w:p w:rsidR="00F256E9" w:rsidRDefault="00F256E9" w:rsidP="000F2DF8">
            <w:pPr>
              <w:spacing w:after="0" w:line="240" w:lineRule="auto"/>
              <w:rPr>
                <w:rFonts w:ascii="Comic Sans MS" w:hAnsi="Comic Sans MS"/>
                <w:b/>
                <w:szCs w:val="20"/>
              </w:rPr>
            </w:pPr>
            <w:r>
              <w:rPr>
                <w:rFonts w:ascii="Comic Sans MS" w:hAnsi="Comic Sans MS"/>
                <w:b/>
                <w:szCs w:val="20"/>
              </w:rPr>
              <w:t>Spring</w:t>
            </w:r>
          </w:p>
        </w:tc>
        <w:tc>
          <w:tcPr>
            <w:tcW w:w="2376" w:type="dxa"/>
            <w:tcBorders>
              <w:top w:val="single" w:sz="4" w:space="0" w:color="auto"/>
              <w:left w:val="single" w:sz="4" w:space="0" w:color="auto"/>
              <w:bottom w:val="single" w:sz="4" w:space="0" w:color="auto"/>
              <w:right w:val="single" w:sz="4" w:space="0" w:color="auto"/>
            </w:tcBorders>
            <w:shd w:val="clear" w:color="auto" w:fill="FFFF99"/>
            <w:hideMark/>
          </w:tcPr>
          <w:p w:rsidR="00F256E9" w:rsidRDefault="00F256E9" w:rsidP="000F2DF8">
            <w:pPr>
              <w:spacing w:after="0" w:line="240" w:lineRule="auto"/>
              <w:rPr>
                <w:rFonts w:ascii="Comic Sans MS" w:hAnsi="Comic Sans MS"/>
                <w:b/>
                <w:szCs w:val="20"/>
              </w:rPr>
            </w:pPr>
            <w:r>
              <w:rPr>
                <w:rFonts w:ascii="Comic Sans MS" w:hAnsi="Comic Sans MS"/>
                <w:b/>
                <w:szCs w:val="20"/>
              </w:rPr>
              <w:t>Summer</w:t>
            </w:r>
          </w:p>
        </w:tc>
      </w:tr>
      <w:tr w:rsidR="00F256E9" w:rsidTr="00F256E9">
        <w:tc>
          <w:tcPr>
            <w:tcW w:w="2235" w:type="dxa"/>
            <w:tcBorders>
              <w:top w:val="single" w:sz="4" w:space="0" w:color="auto"/>
              <w:left w:val="single" w:sz="4" w:space="0" w:color="auto"/>
              <w:bottom w:val="single" w:sz="4" w:space="0" w:color="auto"/>
              <w:right w:val="single" w:sz="4" w:space="0" w:color="auto"/>
            </w:tcBorders>
            <w:hideMark/>
          </w:tcPr>
          <w:p w:rsidR="00F256E9" w:rsidRDefault="00F256E9" w:rsidP="000F2DF8">
            <w:pPr>
              <w:spacing w:after="0" w:line="240" w:lineRule="auto"/>
              <w:rPr>
                <w:rFonts w:ascii="Comic Sans MS" w:hAnsi="Comic Sans MS"/>
                <w:b/>
                <w:szCs w:val="24"/>
              </w:rPr>
            </w:pPr>
            <w:r>
              <w:rPr>
                <w:rFonts w:ascii="Comic Sans MS" w:hAnsi="Comic Sans MS" w:cs="Comic Sans MS"/>
                <w:lang w:val="en-US"/>
              </w:rPr>
              <w:t xml:space="preserve">English Genres </w:t>
            </w:r>
          </w:p>
        </w:tc>
        <w:tc>
          <w:tcPr>
            <w:tcW w:w="2693" w:type="dxa"/>
            <w:tcBorders>
              <w:top w:val="single" w:sz="4" w:space="0" w:color="auto"/>
              <w:left w:val="single" w:sz="4" w:space="0" w:color="auto"/>
              <w:bottom w:val="single" w:sz="4" w:space="0" w:color="auto"/>
              <w:right w:val="single" w:sz="4" w:space="0" w:color="auto"/>
            </w:tcBorders>
            <w:hideMark/>
          </w:tcPr>
          <w:p w:rsidR="00F256E9" w:rsidRDefault="00F256E9" w:rsidP="000F2DF8">
            <w:pPr>
              <w:widowControl w:val="0"/>
              <w:numPr>
                <w:ilvl w:val="0"/>
                <w:numId w:val="5"/>
              </w:numPr>
              <w:autoSpaceDE w:val="0"/>
              <w:autoSpaceDN w:val="0"/>
              <w:adjustRightInd w:val="0"/>
              <w:spacing w:after="0" w:line="240" w:lineRule="auto"/>
              <w:rPr>
                <w:rFonts w:ascii="Arial" w:hAnsi="Arial" w:cs="Arial"/>
                <w:sz w:val="20"/>
                <w:szCs w:val="20"/>
                <w:lang w:val="en-US"/>
              </w:rPr>
            </w:pPr>
            <w:r>
              <w:rPr>
                <w:rFonts w:ascii="Comic Sans MS" w:hAnsi="Comic Sans MS" w:cs="Comic Sans MS"/>
                <w:sz w:val="20"/>
                <w:szCs w:val="20"/>
                <w:lang w:val="en-US"/>
              </w:rPr>
              <w:t>Traditional tales</w:t>
            </w:r>
          </w:p>
          <w:p w:rsidR="00F256E9" w:rsidRDefault="00F256E9" w:rsidP="000F2DF8">
            <w:pPr>
              <w:widowControl w:val="0"/>
              <w:numPr>
                <w:ilvl w:val="0"/>
                <w:numId w:val="5"/>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Recounts</w:t>
            </w:r>
          </w:p>
          <w:p w:rsidR="00F256E9" w:rsidRDefault="00F256E9" w:rsidP="000F2DF8">
            <w:pPr>
              <w:numPr>
                <w:ilvl w:val="0"/>
                <w:numId w:val="5"/>
              </w:numPr>
              <w:spacing w:after="0" w:line="240" w:lineRule="auto"/>
              <w:rPr>
                <w:rFonts w:ascii="Comic Sans MS" w:hAnsi="Comic Sans MS" w:cs="Times New Roman"/>
                <w:b/>
                <w:sz w:val="24"/>
                <w:szCs w:val="24"/>
              </w:rPr>
            </w:pPr>
            <w:r>
              <w:rPr>
                <w:rFonts w:ascii="Comic Sans MS" w:hAnsi="Comic Sans MS" w:cs="Comic Sans MS"/>
                <w:sz w:val="20"/>
                <w:szCs w:val="20"/>
                <w:lang w:val="en-US"/>
              </w:rPr>
              <w:t>Non-chronological reports</w:t>
            </w:r>
          </w:p>
        </w:tc>
        <w:tc>
          <w:tcPr>
            <w:tcW w:w="2551" w:type="dxa"/>
            <w:tcBorders>
              <w:top w:val="single" w:sz="4" w:space="0" w:color="auto"/>
              <w:left w:val="single" w:sz="4" w:space="0" w:color="auto"/>
              <w:bottom w:val="single" w:sz="4" w:space="0" w:color="auto"/>
              <w:right w:val="single" w:sz="4" w:space="0" w:color="auto"/>
            </w:tcBorders>
            <w:hideMark/>
          </w:tcPr>
          <w:p w:rsidR="00F256E9" w:rsidRDefault="00F256E9" w:rsidP="000F2DF8">
            <w:pPr>
              <w:widowControl w:val="0"/>
              <w:numPr>
                <w:ilvl w:val="0"/>
                <w:numId w:val="6"/>
              </w:numPr>
              <w:autoSpaceDE w:val="0"/>
              <w:autoSpaceDN w:val="0"/>
              <w:adjustRightInd w:val="0"/>
              <w:spacing w:after="0" w:line="240" w:lineRule="auto"/>
              <w:rPr>
                <w:rFonts w:ascii="Arial" w:hAnsi="Arial" w:cs="Arial"/>
                <w:sz w:val="20"/>
                <w:szCs w:val="20"/>
                <w:lang w:val="en-US"/>
              </w:rPr>
            </w:pPr>
            <w:r>
              <w:rPr>
                <w:rFonts w:ascii="Comic Sans MS" w:hAnsi="Comic Sans MS" w:cs="Comic Sans MS"/>
                <w:sz w:val="20"/>
                <w:szCs w:val="20"/>
                <w:lang w:val="en-US"/>
              </w:rPr>
              <w:t>Adventure stories</w:t>
            </w:r>
          </w:p>
          <w:p w:rsidR="00F256E9" w:rsidRDefault="00F256E9" w:rsidP="000F2DF8">
            <w:pPr>
              <w:widowControl w:val="0"/>
              <w:numPr>
                <w:ilvl w:val="0"/>
                <w:numId w:val="6"/>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Instructions</w:t>
            </w:r>
          </w:p>
          <w:p w:rsidR="00F256E9" w:rsidRDefault="00F256E9" w:rsidP="000F2DF8">
            <w:pPr>
              <w:widowControl w:val="0"/>
              <w:numPr>
                <w:ilvl w:val="0"/>
                <w:numId w:val="6"/>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Dinosaur stories</w:t>
            </w:r>
          </w:p>
          <w:p w:rsidR="00F256E9" w:rsidRDefault="00F256E9" w:rsidP="000F2DF8">
            <w:pPr>
              <w:numPr>
                <w:ilvl w:val="0"/>
                <w:numId w:val="6"/>
              </w:numPr>
              <w:spacing w:after="0" w:line="240" w:lineRule="auto"/>
              <w:rPr>
                <w:rFonts w:ascii="Comic Sans MS" w:hAnsi="Comic Sans MS" w:cs="Times New Roman"/>
                <w:b/>
                <w:sz w:val="20"/>
                <w:szCs w:val="20"/>
              </w:rPr>
            </w:pPr>
            <w:r>
              <w:rPr>
                <w:rFonts w:ascii="Comic Sans MS" w:hAnsi="Comic Sans MS" w:cs="Comic Sans MS"/>
                <w:sz w:val="20"/>
                <w:szCs w:val="20"/>
                <w:lang w:val="en-US"/>
              </w:rPr>
              <w:t>Recounts</w:t>
            </w:r>
          </w:p>
        </w:tc>
        <w:tc>
          <w:tcPr>
            <w:tcW w:w="2376" w:type="dxa"/>
            <w:tcBorders>
              <w:top w:val="single" w:sz="4" w:space="0" w:color="auto"/>
              <w:left w:val="single" w:sz="4" w:space="0" w:color="auto"/>
              <w:bottom w:val="single" w:sz="4" w:space="0" w:color="auto"/>
              <w:right w:val="single" w:sz="4" w:space="0" w:color="auto"/>
            </w:tcBorders>
            <w:hideMark/>
          </w:tcPr>
          <w:p w:rsidR="00F256E9" w:rsidRDefault="00F256E9" w:rsidP="000F2DF8">
            <w:pPr>
              <w:widowControl w:val="0"/>
              <w:numPr>
                <w:ilvl w:val="0"/>
                <w:numId w:val="7"/>
              </w:numPr>
              <w:autoSpaceDE w:val="0"/>
              <w:autoSpaceDN w:val="0"/>
              <w:adjustRightInd w:val="0"/>
              <w:spacing w:after="0" w:line="240" w:lineRule="auto"/>
              <w:rPr>
                <w:rFonts w:ascii="Arial" w:hAnsi="Arial" w:cs="Arial"/>
                <w:sz w:val="20"/>
                <w:szCs w:val="20"/>
                <w:lang w:val="en-US"/>
              </w:rPr>
            </w:pPr>
            <w:r>
              <w:rPr>
                <w:rFonts w:ascii="Comic Sans MS" w:hAnsi="Comic Sans MS" w:cs="Comic Sans MS"/>
                <w:sz w:val="20"/>
                <w:szCs w:val="20"/>
                <w:lang w:val="en-US"/>
              </w:rPr>
              <w:t>Comic strips</w:t>
            </w:r>
          </w:p>
          <w:p w:rsidR="00F256E9" w:rsidRDefault="00F256E9" w:rsidP="000F2DF8">
            <w:pPr>
              <w:widowControl w:val="0"/>
              <w:numPr>
                <w:ilvl w:val="0"/>
                <w:numId w:val="7"/>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Biographies</w:t>
            </w:r>
          </w:p>
          <w:p w:rsidR="00F256E9" w:rsidRDefault="00F256E9" w:rsidP="000F2DF8">
            <w:pPr>
              <w:widowControl w:val="0"/>
              <w:numPr>
                <w:ilvl w:val="0"/>
                <w:numId w:val="7"/>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Fact files</w:t>
            </w:r>
          </w:p>
          <w:p w:rsidR="00F256E9" w:rsidRDefault="00F256E9" w:rsidP="000F2DF8">
            <w:pPr>
              <w:widowControl w:val="0"/>
              <w:numPr>
                <w:ilvl w:val="0"/>
                <w:numId w:val="7"/>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Myths and legends</w:t>
            </w:r>
          </w:p>
          <w:p w:rsidR="00F256E9" w:rsidRDefault="00F256E9" w:rsidP="000F2DF8">
            <w:pPr>
              <w:numPr>
                <w:ilvl w:val="0"/>
                <w:numId w:val="7"/>
              </w:numPr>
              <w:spacing w:after="0" w:line="240" w:lineRule="auto"/>
              <w:rPr>
                <w:rFonts w:ascii="Comic Sans MS" w:hAnsi="Comic Sans MS" w:cs="Times New Roman"/>
                <w:b/>
                <w:sz w:val="20"/>
                <w:szCs w:val="20"/>
              </w:rPr>
            </w:pPr>
            <w:r>
              <w:rPr>
                <w:rFonts w:ascii="Comic Sans MS" w:hAnsi="Comic Sans MS" w:cs="Comic Sans MS"/>
                <w:sz w:val="20"/>
                <w:szCs w:val="20"/>
                <w:lang w:val="en-US"/>
              </w:rPr>
              <w:t>Non-chronological reports</w:t>
            </w:r>
          </w:p>
        </w:tc>
      </w:tr>
      <w:tr w:rsidR="00F256E9" w:rsidTr="00F256E9">
        <w:tc>
          <w:tcPr>
            <w:tcW w:w="2235" w:type="dxa"/>
            <w:tcBorders>
              <w:top w:val="single" w:sz="4" w:space="0" w:color="auto"/>
              <w:left w:val="single" w:sz="4" w:space="0" w:color="auto"/>
              <w:bottom w:val="single" w:sz="4" w:space="0" w:color="auto"/>
              <w:right w:val="single" w:sz="4" w:space="0" w:color="auto"/>
            </w:tcBorders>
            <w:hideMark/>
          </w:tcPr>
          <w:p w:rsidR="00F256E9" w:rsidRDefault="00F256E9" w:rsidP="000F2DF8">
            <w:pPr>
              <w:spacing w:after="0" w:line="240" w:lineRule="auto"/>
              <w:rPr>
                <w:rFonts w:ascii="Comic Sans MS" w:hAnsi="Comic Sans MS"/>
                <w:sz w:val="24"/>
                <w:szCs w:val="20"/>
              </w:rPr>
            </w:pPr>
            <w:r>
              <w:rPr>
                <w:rFonts w:ascii="Comic Sans MS" w:hAnsi="Comic Sans MS"/>
                <w:szCs w:val="20"/>
              </w:rPr>
              <w:t>Grammar</w:t>
            </w:r>
          </w:p>
        </w:tc>
        <w:tc>
          <w:tcPr>
            <w:tcW w:w="2693" w:type="dxa"/>
            <w:tcBorders>
              <w:top w:val="single" w:sz="4" w:space="0" w:color="auto"/>
              <w:left w:val="single" w:sz="4" w:space="0" w:color="auto"/>
              <w:bottom w:val="single" w:sz="4" w:space="0" w:color="auto"/>
              <w:right w:val="single" w:sz="4" w:space="0" w:color="auto"/>
            </w:tcBorders>
            <w:hideMark/>
          </w:tcPr>
          <w:p w:rsidR="00F256E9" w:rsidRDefault="00F256E9" w:rsidP="000F2DF8">
            <w:pPr>
              <w:widowControl w:val="0"/>
              <w:numPr>
                <w:ilvl w:val="0"/>
                <w:numId w:val="8"/>
              </w:numPr>
              <w:autoSpaceDE w:val="0"/>
              <w:autoSpaceDN w:val="0"/>
              <w:adjustRightInd w:val="0"/>
              <w:spacing w:after="0" w:line="240" w:lineRule="auto"/>
              <w:rPr>
                <w:rFonts w:ascii="Arial" w:hAnsi="Arial" w:cs="Arial"/>
                <w:sz w:val="20"/>
                <w:szCs w:val="20"/>
                <w:lang w:val="en-US"/>
              </w:rPr>
            </w:pPr>
            <w:r>
              <w:rPr>
                <w:rFonts w:ascii="Comic Sans MS" w:hAnsi="Comic Sans MS" w:cs="Comic Sans MS"/>
                <w:sz w:val="20"/>
                <w:szCs w:val="20"/>
                <w:lang w:val="en-US"/>
              </w:rPr>
              <w:t>Combining words to make sentences;</w:t>
            </w:r>
          </w:p>
          <w:p w:rsidR="00F256E9" w:rsidRDefault="00F256E9" w:rsidP="000F2DF8">
            <w:pPr>
              <w:widowControl w:val="0"/>
              <w:numPr>
                <w:ilvl w:val="0"/>
                <w:numId w:val="8"/>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Introduction to capital letters, full stops and question marks to demarcate sentences;</w:t>
            </w:r>
          </w:p>
          <w:p w:rsidR="00F256E9" w:rsidRDefault="00F256E9" w:rsidP="000F2DF8">
            <w:pPr>
              <w:widowControl w:val="0"/>
              <w:numPr>
                <w:ilvl w:val="0"/>
                <w:numId w:val="8"/>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Capital letters for names and personal pronoun ‘I’;</w:t>
            </w:r>
          </w:p>
          <w:p w:rsidR="00F256E9" w:rsidRDefault="00F256E9" w:rsidP="000F2DF8">
            <w:pPr>
              <w:widowControl w:val="0"/>
              <w:numPr>
                <w:ilvl w:val="0"/>
                <w:numId w:val="8"/>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Sequencing sentences to form short narratives;</w:t>
            </w:r>
          </w:p>
          <w:p w:rsidR="00F256E9" w:rsidRDefault="00F256E9" w:rsidP="000F2DF8">
            <w:pPr>
              <w:numPr>
                <w:ilvl w:val="0"/>
                <w:numId w:val="8"/>
              </w:numPr>
              <w:spacing w:after="0" w:line="240" w:lineRule="auto"/>
              <w:rPr>
                <w:rFonts w:ascii="Comic Sans MS" w:hAnsi="Comic Sans MS" w:cs="Times New Roman"/>
                <w:b/>
                <w:sz w:val="24"/>
                <w:szCs w:val="20"/>
              </w:rPr>
            </w:pPr>
            <w:r>
              <w:rPr>
                <w:rFonts w:ascii="Comic Sans MS" w:hAnsi="Comic Sans MS" w:cs="Comic Sans MS"/>
                <w:sz w:val="20"/>
                <w:szCs w:val="20"/>
                <w:lang w:val="en-US"/>
              </w:rPr>
              <w:t xml:space="preserve">Joining words and clauses using and. </w:t>
            </w:r>
          </w:p>
        </w:tc>
        <w:tc>
          <w:tcPr>
            <w:tcW w:w="2551" w:type="dxa"/>
            <w:tcBorders>
              <w:top w:val="single" w:sz="4" w:space="0" w:color="auto"/>
              <w:left w:val="single" w:sz="4" w:space="0" w:color="auto"/>
              <w:bottom w:val="single" w:sz="4" w:space="0" w:color="auto"/>
              <w:right w:val="single" w:sz="4" w:space="0" w:color="auto"/>
            </w:tcBorders>
            <w:hideMark/>
          </w:tcPr>
          <w:p w:rsidR="00F256E9" w:rsidRDefault="00F256E9" w:rsidP="000F2DF8">
            <w:pPr>
              <w:widowControl w:val="0"/>
              <w:numPr>
                <w:ilvl w:val="0"/>
                <w:numId w:val="9"/>
              </w:numPr>
              <w:autoSpaceDE w:val="0"/>
              <w:autoSpaceDN w:val="0"/>
              <w:adjustRightInd w:val="0"/>
              <w:spacing w:after="0" w:line="240" w:lineRule="auto"/>
              <w:rPr>
                <w:rFonts w:ascii="Arial" w:hAnsi="Arial" w:cs="Arial"/>
                <w:sz w:val="20"/>
                <w:szCs w:val="20"/>
                <w:lang w:val="en-US"/>
              </w:rPr>
            </w:pPr>
            <w:r>
              <w:rPr>
                <w:rFonts w:ascii="Comic Sans MS" w:hAnsi="Comic Sans MS" w:cs="Comic Sans MS"/>
                <w:sz w:val="20"/>
                <w:szCs w:val="20"/>
                <w:lang w:val="en-US"/>
              </w:rPr>
              <w:t>Introduction to capital letters, full stops, question marks and exclamation to demarcate sentences;</w:t>
            </w:r>
          </w:p>
          <w:p w:rsidR="00F256E9" w:rsidRDefault="00F256E9" w:rsidP="000F2DF8">
            <w:pPr>
              <w:widowControl w:val="0"/>
              <w:numPr>
                <w:ilvl w:val="0"/>
                <w:numId w:val="9"/>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Capital letters for names and personal pronoun ‘I’;</w:t>
            </w:r>
          </w:p>
          <w:p w:rsidR="00F256E9" w:rsidRDefault="00F256E9" w:rsidP="000F2DF8">
            <w:pPr>
              <w:widowControl w:val="0"/>
              <w:numPr>
                <w:ilvl w:val="0"/>
                <w:numId w:val="9"/>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Sequencing sentences to form short narratives;</w:t>
            </w:r>
          </w:p>
          <w:p w:rsidR="00F256E9" w:rsidRDefault="00F256E9" w:rsidP="000F2DF8">
            <w:pPr>
              <w:numPr>
                <w:ilvl w:val="0"/>
                <w:numId w:val="9"/>
              </w:numPr>
              <w:spacing w:after="0" w:line="240" w:lineRule="auto"/>
              <w:rPr>
                <w:rFonts w:ascii="Comic Sans MS" w:hAnsi="Comic Sans MS" w:cs="Times New Roman"/>
                <w:b/>
                <w:sz w:val="20"/>
                <w:szCs w:val="20"/>
              </w:rPr>
            </w:pPr>
            <w:r>
              <w:rPr>
                <w:rFonts w:ascii="Comic Sans MS" w:hAnsi="Comic Sans MS" w:cs="Comic Sans MS"/>
                <w:sz w:val="20"/>
                <w:szCs w:val="20"/>
                <w:lang w:val="en-US"/>
              </w:rPr>
              <w:t>Joining words and clauses using and.</w:t>
            </w:r>
          </w:p>
        </w:tc>
        <w:tc>
          <w:tcPr>
            <w:tcW w:w="2376" w:type="dxa"/>
            <w:tcBorders>
              <w:top w:val="single" w:sz="4" w:space="0" w:color="auto"/>
              <w:left w:val="single" w:sz="4" w:space="0" w:color="auto"/>
              <w:bottom w:val="single" w:sz="4" w:space="0" w:color="auto"/>
              <w:right w:val="single" w:sz="4" w:space="0" w:color="auto"/>
            </w:tcBorders>
            <w:hideMark/>
          </w:tcPr>
          <w:p w:rsidR="00F256E9" w:rsidRDefault="00F256E9" w:rsidP="000F2DF8">
            <w:pPr>
              <w:widowControl w:val="0"/>
              <w:numPr>
                <w:ilvl w:val="0"/>
                <w:numId w:val="10"/>
              </w:numPr>
              <w:autoSpaceDE w:val="0"/>
              <w:autoSpaceDN w:val="0"/>
              <w:adjustRightInd w:val="0"/>
              <w:spacing w:after="0" w:line="240" w:lineRule="auto"/>
              <w:rPr>
                <w:rFonts w:ascii="Arial" w:hAnsi="Arial" w:cs="Arial"/>
                <w:sz w:val="20"/>
                <w:szCs w:val="20"/>
                <w:lang w:val="en-US"/>
              </w:rPr>
            </w:pPr>
            <w:r>
              <w:rPr>
                <w:rFonts w:ascii="Comic Sans MS" w:hAnsi="Comic Sans MS" w:cs="Comic Sans MS"/>
                <w:sz w:val="20"/>
                <w:szCs w:val="20"/>
                <w:lang w:val="en-US"/>
              </w:rPr>
              <w:t>Continue to develop use of capital letters, full stops, question marks and exclamation to demarcate sentences;</w:t>
            </w:r>
          </w:p>
          <w:p w:rsidR="00F256E9" w:rsidRDefault="00F256E9" w:rsidP="000F2DF8">
            <w:pPr>
              <w:widowControl w:val="0"/>
              <w:numPr>
                <w:ilvl w:val="0"/>
                <w:numId w:val="10"/>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Capital letters for names and personal pronoun ‘I’;</w:t>
            </w:r>
          </w:p>
          <w:p w:rsidR="00F256E9" w:rsidRDefault="00F256E9" w:rsidP="000F2DF8">
            <w:pPr>
              <w:widowControl w:val="0"/>
              <w:numPr>
                <w:ilvl w:val="0"/>
                <w:numId w:val="10"/>
              </w:numPr>
              <w:autoSpaceDE w:val="0"/>
              <w:autoSpaceDN w:val="0"/>
              <w:adjustRightInd w:val="0"/>
              <w:spacing w:after="0" w:line="240" w:lineRule="auto"/>
              <w:rPr>
                <w:rFonts w:cs="Arial"/>
                <w:sz w:val="20"/>
                <w:szCs w:val="20"/>
                <w:lang w:val="en-US"/>
              </w:rPr>
            </w:pPr>
            <w:r>
              <w:rPr>
                <w:rFonts w:ascii="Comic Sans MS" w:hAnsi="Comic Sans MS" w:cs="Comic Sans MS"/>
                <w:sz w:val="20"/>
                <w:szCs w:val="20"/>
                <w:lang w:val="en-US"/>
              </w:rPr>
              <w:t>Sequencing sentences to form narratives;</w:t>
            </w:r>
          </w:p>
          <w:p w:rsidR="00F256E9" w:rsidRDefault="00F256E9" w:rsidP="000F2DF8">
            <w:pPr>
              <w:numPr>
                <w:ilvl w:val="0"/>
                <w:numId w:val="10"/>
              </w:numPr>
              <w:spacing w:after="0" w:line="240" w:lineRule="auto"/>
              <w:rPr>
                <w:rFonts w:ascii="Comic Sans MS" w:hAnsi="Comic Sans MS" w:cs="Times New Roman"/>
                <w:b/>
                <w:sz w:val="20"/>
                <w:szCs w:val="20"/>
              </w:rPr>
            </w:pPr>
            <w:r>
              <w:rPr>
                <w:rFonts w:ascii="Comic Sans MS" w:hAnsi="Comic Sans MS" w:cs="Comic Sans MS"/>
                <w:sz w:val="20"/>
                <w:szCs w:val="20"/>
                <w:lang w:val="en-US"/>
              </w:rPr>
              <w:t>Joining words and clauses using and.</w:t>
            </w:r>
          </w:p>
        </w:tc>
      </w:tr>
      <w:tr w:rsidR="00F256E9" w:rsidTr="00F256E9">
        <w:tc>
          <w:tcPr>
            <w:tcW w:w="9855" w:type="dxa"/>
            <w:gridSpan w:val="4"/>
            <w:tcBorders>
              <w:top w:val="single" w:sz="4" w:space="0" w:color="auto"/>
              <w:left w:val="single" w:sz="4" w:space="0" w:color="auto"/>
              <w:bottom w:val="single" w:sz="4" w:space="0" w:color="auto"/>
              <w:right w:val="single" w:sz="4" w:space="0" w:color="auto"/>
            </w:tcBorders>
            <w:shd w:val="clear" w:color="auto" w:fill="CC99FF"/>
            <w:hideMark/>
          </w:tcPr>
          <w:p w:rsidR="00F256E9" w:rsidRDefault="00F256E9" w:rsidP="000F2DF8">
            <w:pPr>
              <w:widowControl w:val="0"/>
              <w:autoSpaceDE w:val="0"/>
              <w:autoSpaceDN w:val="0"/>
              <w:adjustRightInd w:val="0"/>
              <w:spacing w:after="0" w:line="240" w:lineRule="auto"/>
              <w:rPr>
                <w:rFonts w:ascii="Comic Sans MS" w:hAnsi="Comic Sans MS" w:cs="Comic Sans MS"/>
                <w:b/>
                <w:sz w:val="24"/>
                <w:szCs w:val="24"/>
                <w:lang w:val="en-US"/>
              </w:rPr>
            </w:pPr>
            <w:r>
              <w:rPr>
                <w:rFonts w:ascii="Comic Sans MS" w:hAnsi="Comic Sans MS" w:cs="Comic Sans MS"/>
                <w:b/>
                <w:lang w:val="en-US"/>
              </w:rPr>
              <w:t>Year 2</w:t>
            </w:r>
          </w:p>
        </w:tc>
      </w:tr>
      <w:tr w:rsidR="00F256E9" w:rsidTr="00F256E9">
        <w:tc>
          <w:tcPr>
            <w:tcW w:w="2235" w:type="dxa"/>
            <w:tcBorders>
              <w:top w:val="single" w:sz="4" w:space="0" w:color="auto"/>
              <w:left w:val="single" w:sz="4" w:space="0" w:color="auto"/>
              <w:bottom w:val="single" w:sz="4" w:space="0" w:color="auto"/>
              <w:right w:val="single" w:sz="4" w:space="0" w:color="auto"/>
            </w:tcBorders>
            <w:hideMark/>
          </w:tcPr>
          <w:p w:rsidR="00F256E9" w:rsidRDefault="00F256E9" w:rsidP="000F2DF8">
            <w:pPr>
              <w:spacing w:after="0" w:line="240" w:lineRule="auto"/>
              <w:rPr>
                <w:rFonts w:ascii="Comic Sans MS" w:hAnsi="Comic Sans MS" w:cs="Times New Roman"/>
                <w:szCs w:val="20"/>
              </w:rPr>
            </w:pPr>
            <w:r>
              <w:rPr>
                <w:rFonts w:ascii="Comic Sans MS" w:hAnsi="Comic Sans MS"/>
                <w:szCs w:val="20"/>
              </w:rPr>
              <w:t>English Genres</w:t>
            </w:r>
          </w:p>
        </w:tc>
        <w:tc>
          <w:tcPr>
            <w:tcW w:w="2693"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 xml:space="preserve">Recounts </w:t>
            </w:r>
          </w:p>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 xml:space="preserve">Stories with familiar setting </w:t>
            </w:r>
          </w:p>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Poetry</w:t>
            </w:r>
          </w:p>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 xml:space="preserve">Instructions </w:t>
            </w:r>
          </w:p>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Narrative – story structure</w:t>
            </w:r>
          </w:p>
          <w:p w:rsidR="00F256E9" w:rsidRDefault="00F256E9" w:rsidP="000F2DF8">
            <w:pPr>
              <w:numPr>
                <w:ilvl w:val="0"/>
                <w:numId w:val="11"/>
              </w:numPr>
              <w:spacing w:after="0" w:line="240" w:lineRule="auto"/>
              <w:rPr>
                <w:rFonts w:ascii="Arial" w:hAnsi="Arial"/>
                <w:sz w:val="24"/>
                <w:szCs w:val="24"/>
              </w:rPr>
            </w:pPr>
            <w:r>
              <w:rPr>
                <w:rFonts w:ascii="Comic Sans MS" w:hAnsi="Comic Sans MS"/>
                <w:sz w:val="20"/>
                <w:szCs w:val="20"/>
              </w:rPr>
              <w:t>Non- fiction – information leaflets</w:t>
            </w:r>
          </w:p>
        </w:tc>
        <w:tc>
          <w:tcPr>
            <w:tcW w:w="2551"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 xml:space="preserve">Narrative –character description </w:t>
            </w:r>
          </w:p>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 xml:space="preserve">Poetry </w:t>
            </w:r>
          </w:p>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Biographies</w:t>
            </w:r>
          </w:p>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Narrative - adventure stories</w:t>
            </w:r>
          </w:p>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 xml:space="preserve">Persuasion </w:t>
            </w:r>
          </w:p>
          <w:p w:rsidR="00F256E9" w:rsidRDefault="00F256E9" w:rsidP="000F2DF8">
            <w:pPr>
              <w:numPr>
                <w:ilvl w:val="0"/>
                <w:numId w:val="11"/>
              </w:numPr>
              <w:spacing w:after="0" w:line="240" w:lineRule="auto"/>
              <w:rPr>
                <w:rFonts w:ascii="Arial" w:hAnsi="Arial"/>
                <w:sz w:val="24"/>
                <w:szCs w:val="24"/>
              </w:rPr>
            </w:pPr>
            <w:r>
              <w:rPr>
                <w:rFonts w:ascii="Comic Sans MS" w:hAnsi="Comic Sans MS"/>
                <w:sz w:val="20"/>
                <w:szCs w:val="20"/>
              </w:rPr>
              <w:t>Instructions</w:t>
            </w:r>
            <w:r>
              <w:rPr>
                <w:rFonts w:ascii="Comic Sans MS" w:hAnsi="Comic Sans MS"/>
              </w:rPr>
              <w:t xml:space="preserve"> </w:t>
            </w:r>
          </w:p>
        </w:tc>
        <w:tc>
          <w:tcPr>
            <w:tcW w:w="2376"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 xml:space="preserve">Narrative – traditional tales </w:t>
            </w:r>
          </w:p>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Non chronological report</w:t>
            </w:r>
          </w:p>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Diary</w:t>
            </w:r>
          </w:p>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Explanation –</w:t>
            </w:r>
          </w:p>
          <w:p w:rsidR="00F256E9" w:rsidRDefault="00F256E9" w:rsidP="000F2DF8">
            <w:pPr>
              <w:numPr>
                <w:ilvl w:val="0"/>
                <w:numId w:val="11"/>
              </w:numPr>
              <w:spacing w:after="0" w:line="240" w:lineRule="auto"/>
              <w:rPr>
                <w:rFonts w:ascii="Comic Sans MS" w:hAnsi="Comic Sans MS"/>
                <w:sz w:val="20"/>
                <w:szCs w:val="20"/>
              </w:rPr>
            </w:pPr>
            <w:r>
              <w:rPr>
                <w:rFonts w:ascii="Comic Sans MS" w:hAnsi="Comic Sans MS"/>
                <w:sz w:val="20"/>
                <w:szCs w:val="20"/>
              </w:rPr>
              <w:t xml:space="preserve">Poetry </w:t>
            </w:r>
          </w:p>
          <w:p w:rsidR="00F256E9" w:rsidRDefault="00F256E9" w:rsidP="000F2DF8">
            <w:pPr>
              <w:numPr>
                <w:ilvl w:val="0"/>
                <w:numId w:val="11"/>
              </w:numPr>
              <w:spacing w:after="0" w:line="240" w:lineRule="auto"/>
              <w:rPr>
                <w:rFonts w:ascii="Arial" w:hAnsi="Arial"/>
                <w:sz w:val="24"/>
                <w:szCs w:val="24"/>
              </w:rPr>
            </w:pPr>
            <w:r>
              <w:rPr>
                <w:rFonts w:ascii="Comic Sans MS" w:hAnsi="Comic Sans MS"/>
                <w:sz w:val="20"/>
                <w:szCs w:val="20"/>
              </w:rPr>
              <w:t>Narrative – play scripts</w:t>
            </w:r>
            <w:r>
              <w:rPr>
                <w:rFonts w:ascii="Comic Sans MS" w:hAnsi="Comic Sans MS"/>
              </w:rPr>
              <w:t xml:space="preserve"> </w:t>
            </w:r>
          </w:p>
        </w:tc>
      </w:tr>
      <w:tr w:rsidR="00F256E9" w:rsidTr="00F256E9">
        <w:tc>
          <w:tcPr>
            <w:tcW w:w="2235" w:type="dxa"/>
            <w:tcBorders>
              <w:top w:val="single" w:sz="4" w:space="0" w:color="auto"/>
              <w:left w:val="single" w:sz="4" w:space="0" w:color="auto"/>
              <w:bottom w:val="single" w:sz="4" w:space="0" w:color="auto"/>
              <w:right w:val="single" w:sz="4" w:space="0" w:color="auto"/>
            </w:tcBorders>
            <w:hideMark/>
          </w:tcPr>
          <w:p w:rsidR="00F256E9" w:rsidRDefault="00F256E9" w:rsidP="000F2DF8">
            <w:pPr>
              <w:spacing w:after="0" w:line="240" w:lineRule="auto"/>
              <w:rPr>
                <w:rFonts w:ascii="Comic Sans MS" w:hAnsi="Comic Sans MS"/>
                <w:szCs w:val="20"/>
              </w:rPr>
            </w:pPr>
            <w:r>
              <w:rPr>
                <w:rFonts w:ascii="Comic Sans MS" w:hAnsi="Comic Sans MS"/>
                <w:szCs w:val="20"/>
              </w:rPr>
              <w:t>Grammar</w:t>
            </w:r>
          </w:p>
        </w:tc>
        <w:tc>
          <w:tcPr>
            <w:tcW w:w="2693"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2"/>
              </w:numPr>
              <w:spacing w:after="0" w:line="240" w:lineRule="auto"/>
              <w:rPr>
                <w:rFonts w:ascii="Comic Sans MS" w:hAnsi="Comic Sans MS"/>
                <w:sz w:val="20"/>
                <w:szCs w:val="20"/>
              </w:rPr>
            </w:pPr>
            <w:r>
              <w:rPr>
                <w:rFonts w:ascii="Comic Sans MS" w:hAnsi="Comic Sans MS"/>
                <w:sz w:val="20"/>
                <w:szCs w:val="20"/>
              </w:rPr>
              <w:t>Correct choice and consistent use of the past tense.</w:t>
            </w:r>
          </w:p>
          <w:p w:rsidR="00F256E9" w:rsidRDefault="00F256E9" w:rsidP="000F2DF8">
            <w:pPr>
              <w:numPr>
                <w:ilvl w:val="0"/>
                <w:numId w:val="12"/>
              </w:numPr>
              <w:spacing w:after="0" w:line="240" w:lineRule="auto"/>
              <w:rPr>
                <w:rFonts w:ascii="Comic Sans MS" w:hAnsi="Comic Sans MS"/>
                <w:sz w:val="20"/>
                <w:szCs w:val="20"/>
              </w:rPr>
            </w:pPr>
            <w:r>
              <w:rPr>
                <w:rFonts w:ascii="Comic Sans MS" w:hAnsi="Comic Sans MS"/>
                <w:sz w:val="20"/>
                <w:szCs w:val="20"/>
              </w:rPr>
              <w:t xml:space="preserve">Use of capital letters, full stops, exclamation marks </w:t>
            </w:r>
            <w:r>
              <w:rPr>
                <w:rFonts w:ascii="Comic Sans MS" w:hAnsi="Comic Sans MS"/>
                <w:sz w:val="20"/>
                <w:szCs w:val="20"/>
              </w:rPr>
              <w:lastRenderedPageBreak/>
              <w:t xml:space="preserve">and question marks. </w:t>
            </w:r>
          </w:p>
          <w:p w:rsidR="00F256E9" w:rsidRDefault="00F256E9" w:rsidP="000F2DF8">
            <w:pPr>
              <w:numPr>
                <w:ilvl w:val="0"/>
                <w:numId w:val="12"/>
              </w:numPr>
              <w:spacing w:after="0" w:line="240" w:lineRule="auto"/>
              <w:rPr>
                <w:rFonts w:ascii="Comic Sans MS" w:hAnsi="Comic Sans MS"/>
                <w:sz w:val="20"/>
                <w:szCs w:val="20"/>
              </w:rPr>
            </w:pPr>
            <w:r>
              <w:rPr>
                <w:rFonts w:ascii="Comic Sans MS" w:hAnsi="Comic Sans MS"/>
                <w:sz w:val="20"/>
                <w:szCs w:val="20"/>
              </w:rPr>
              <w:t>Use commas to separate items in a list.</w:t>
            </w:r>
          </w:p>
          <w:p w:rsidR="00F256E9" w:rsidRDefault="00F256E9" w:rsidP="000F2DF8">
            <w:pPr>
              <w:numPr>
                <w:ilvl w:val="0"/>
                <w:numId w:val="12"/>
              </w:numPr>
              <w:spacing w:after="0" w:line="240" w:lineRule="auto"/>
              <w:rPr>
                <w:rFonts w:ascii="Comic Sans MS" w:hAnsi="Comic Sans MS"/>
                <w:sz w:val="20"/>
                <w:szCs w:val="20"/>
              </w:rPr>
            </w:pPr>
            <w:r>
              <w:rPr>
                <w:rFonts w:ascii="Comic Sans MS" w:hAnsi="Comic Sans MS"/>
                <w:sz w:val="20"/>
                <w:szCs w:val="20"/>
              </w:rPr>
              <w:t>Use conjunctions for co-ordination and subordination.</w:t>
            </w:r>
          </w:p>
          <w:p w:rsidR="00F256E9" w:rsidRDefault="00F256E9" w:rsidP="000F2DF8">
            <w:pPr>
              <w:numPr>
                <w:ilvl w:val="0"/>
                <w:numId w:val="12"/>
              </w:numPr>
              <w:spacing w:after="0" w:line="240" w:lineRule="auto"/>
              <w:rPr>
                <w:rFonts w:ascii="Arial" w:hAnsi="Arial"/>
                <w:sz w:val="20"/>
                <w:szCs w:val="20"/>
              </w:rPr>
            </w:pPr>
            <w:r>
              <w:rPr>
                <w:rFonts w:ascii="Comic Sans MS" w:hAnsi="Comic Sans MS"/>
                <w:sz w:val="20"/>
                <w:szCs w:val="20"/>
              </w:rPr>
              <w:t>Use words and phrases to show the passing of time.</w:t>
            </w:r>
          </w:p>
        </w:tc>
        <w:tc>
          <w:tcPr>
            <w:tcW w:w="2551" w:type="dxa"/>
            <w:tcBorders>
              <w:top w:val="single" w:sz="4" w:space="0" w:color="auto"/>
              <w:left w:val="single" w:sz="4" w:space="0" w:color="auto"/>
              <w:bottom w:val="single" w:sz="4" w:space="0" w:color="auto"/>
              <w:right w:val="single" w:sz="4" w:space="0" w:color="auto"/>
            </w:tcBorders>
          </w:tcPr>
          <w:p w:rsidR="00F256E9" w:rsidRDefault="00F256E9" w:rsidP="000F2DF8">
            <w:pPr>
              <w:numPr>
                <w:ilvl w:val="0"/>
                <w:numId w:val="13"/>
              </w:numPr>
              <w:spacing w:after="0" w:line="240" w:lineRule="auto"/>
              <w:rPr>
                <w:rFonts w:ascii="Comic Sans MS" w:hAnsi="Comic Sans MS"/>
                <w:sz w:val="20"/>
                <w:szCs w:val="20"/>
              </w:rPr>
            </w:pPr>
            <w:r>
              <w:rPr>
                <w:rFonts w:ascii="Comic Sans MS" w:hAnsi="Comic Sans MS"/>
                <w:sz w:val="20"/>
                <w:szCs w:val="20"/>
              </w:rPr>
              <w:lastRenderedPageBreak/>
              <w:t xml:space="preserve">Use expanded noun phrases for description. </w:t>
            </w:r>
          </w:p>
          <w:p w:rsidR="00F256E9" w:rsidRDefault="00F256E9" w:rsidP="000F2DF8">
            <w:pPr>
              <w:numPr>
                <w:ilvl w:val="0"/>
                <w:numId w:val="13"/>
              </w:numPr>
              <w:spacing w:after="0" w:line="240" w:lineRule="auto"/>
              <w:rPr>
                <w:rFonts w:ascii="Comic Sans MS" w:hAnsi="Comic Sans MS"/>
                <w:sz w:val="20"/>
                <w:szCs w:val="20"/>
              </w:rPr>
            </w:pPr>
            <w:r>
              <w:rPr>
                <w:rFonts w:ascii="Comic Sans MS" w:hAnsi="Comic Sans MS"/>
                <w:sz w:val="20"/>
                <w:szCs w:val="20"/>
              </w:rPr>
              <w:t>Use adverbs to describe verbs.</w:t>
            </w:r>
          </w:p>
          <w:p w:rsidR="00F256E9" w:rsidRDefault="00F256E9" w:rsidP="000F2DF8">
            <w:pPr>
              <w:numPr>
                <w:ilvl w:val="0"/>
                <w:numId w:val="13"/>
              </w:numPr>
              <w:spacing w:after="0" w:line="240" w:lineRule="auto"/>
              <w:rPr>
                <w:rFonts w:ascii="Comic Sans MS" w:hAnsi="Comic Sans MS"/>
                <w:sz w:val="20"/>
                <w:szCs w:val="20"/>
              </w:rPr>
            </w:pPr>
            <w:r>
              <w:rPr>
                <w:rFonts w:ascii="Comic Sans MS" w:hAnsi="Comic Sans MS"/>
                <w:sz w:val="20"/>
                <w:szCs w:val="20"/>
              </w:rPr>
              <w:t xml:space="preserve">Use the correct </w:t>
            </w:r>
            <w:r>
              <w:rPr>
                <w:rFonts w:ascii="Comic Sans MS" w:hAnsi="Comic Sans MS"/>
                <w:sz w:val="20"/>
                <w:szCs w:val="20"/>
              </w:rPr>
              <w:lastRenderedPageBreak/>
              <w:t xml:space="preserve">use of the past and present tense. </w:t>
            </w:r>
          </w:p>
          <w:p w:rsidR="00F256E9" w:rsidRDefault="00F256E9" w:rsidP="000F2DF8">
            <w:pPr>
              <w:numPr>
                <w:ilvl w:val="0"/>
                <w:numId w:val="13"/>
              </w:numPr>
              <w:spacing w:after="0" w:line="240" w:lineRule="auto"/>
              <w:rPr>
                <w:rFonts w:ascii="Comic Sans MS" w:hAnsi="Comic Sans MS"/>
                <w:sz w:val="20"/>
                <w:szCs w:val="20"/>
              </w:rPr>
            </w:pPr>
            <w:r>
              <w:rPr>
                <w:rFonts w:ascii="Comic Sans MS" w:hAnsi="Comic Sans MS"/>
                <w:sz w:val="20"/>
                <w:szCs w:val="20"/>
              </w:rPr>
              <w:t xml:space="preserve">Use the progressive forms of verbs in the present and past tense to mark actions in progress. </w:t>
            </w:r>
          </w:p>
          <w:p w:rsidR="00F256E9" w:rsidRDefault="00F256E9" w:rsidP="000F2DF8">
            <w:pPr>
              <w:numPr>
                <w:ilvl w:val="0"/>
                <w:numId w:val="13"/>
              </w:numPr>
              <w:spacing w:after="0" w:line="240" w:lineRule="auto"/>
              <w:rPr>
                <w:rFonts w:ascii="Comic Sans MS" w:hAnsi="Comic Sans MS"/>
                <w:sz w:val="20"/>
                <w:szCs w:val="20"/>
              </w:rPr>
            </w:pPr>
            <w:r>
              <w:rPr>
                <w:rFonts w:ascii="Comic Sans MS" w:hAnsi="Comic Sans MS"/>
                <w:sz w:val="20"/>
                <w:szCs w:val="20"/>
              </w:rPr>
              <w:t xml:space="preserve">Use capital letters, full stops, exclamation marks and question marks. </w:t>
            </w:r>
          </w:p>
          <w:p w:rsidR="00F256E9" w:rsidRDefault="00F256E9" w:rsidP="000F2DF8">
            <w:pPr>
              <w:numPr>
                <w:ilvl w:val="0"/>
                <w:numId w:val="13"/>
              </w:numPr>
              <w:spacing w:after="0" w:line="240" w:lineRule="auto"/>
              <w:rPr>
                <w:rFonts w:ascii="Comic Sans MS" w:hAnsi="Comic Sans MS"/>
                <w:sz w:val="20"/>
                <w:szCs w:val="20"/>
              </w:rPr>
            </w:pPr>
            <w:r>
              <w:rPr>
                <w:rFonts w:ascii="Comic Sans MS" w:hAnsi="Comic Sans MS"/>
                <w:sz w:val="20"/>
                <w:szCs w:val="20"/>
              </w:rPr>
              <w:t>Commas to separate items in a list.</w:t>
            </w:r>
          </w:p>
          <w:p w:rsidR="00F256E9" w:rsidRDefault="00F256E9" w:rsidP="000F2DF8">
            <w:pPr>
              <w:spacing w:after="0" w:line="240" w:lineRule="auto"/>
              <w:rPr>
                <w:rFonts w:ascii="Arial" w:hAnsi="Arial"/>
                <w:sz w:val="20"/>
                <w:szCs w:val="20"/>
              </w:rPr>
            </w:pPr>
          </w:p>
        </w:tc>
        <w:tc>
          <w:tcPr>
            <w:tcW w:w="2376"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4"/>
              </w:numPr>
              <w:spacing w:after="0" w:line="240" w:lineRule="auto"/>
              <w:rPr>
                <w:rFonts w:ascii="Comic Sans MS" w:hAnsi="Comic Sans MS"/>
                <w:sz w:val="20"/>
                <w:szCs w:val="20"/>
              </w:rPr>
            </w:pPr>
            <w:proofErr w:type="gramStart"/>
            <w:r>
              <w:rPr>
                <w:rFonts w:ascii="Comic Sans MS" w:hAnsi="Comic Sans MS"/>
                <w:sz w:val="20"/>
                <w:szCs w:val="20"/>
              </w:rPr>
              <w:lastRenderedPageBreak/>
              <w:t>Use ?</w:t>
            </w:r>
            <w:proofErr w:type="gramEnd"/>
            <w:r>
              <w:rPr>
                <w:rFonts w:ascii="Comic Sans MS" w:hAnsi="Comic Sans MS"/>
                <w:sz w:val="20"/>
                <w:szCs w:val="20"/>
              </w:rPr>
              <w:t xml:space="preserve"> </w:t>
            </w:r>
            <w:proofErr w:type="gramStart"/>
            <w:r>
              <w:rPr>
                <w:rFonts w:ascii="Comic Sans MS" w:hAnsi="Comic Sans MS"/>
                <w:sz w:val="20"/>
                <w:szCs w:val="20"/>
              </w:rPr>
              <w:t>and !</w:t>
            </w:r>
            <w:proofErr w:type="gramEnd"/>
          </w:p>
          <w:p w:rsidR="00F256E9" w:rsidRDefault="00F256E9" w:rsidP="000F2DF8">
            <w:pPr>
              <w:numPr>
                <w:ilvl w:val="0"/>
                <w:numId w:val="14"/>
              </w:numPr>
              <w:spacing w:after="0" w:line="240" w:lineRule="auto"/>
              <w:rPr>
                <w:rFonts w:ascii="Comic Sans MS" w:hAnsi="Comic Sans MS"/>
                <w:sz w:val="20"/>
                <w:szCs w:val="20"/>
              </w:rPr>
            </w:pPr>
            <w:r>
              <w:rPr>
                <w:rFonts w:ascii="Comic Sans MS" w:hAnsi="Comic Sans MS"/>
                <w:sz w:val="20"/>
                <w:szCs w:val="20"/>
              </w:rPr>
              <w:t>Use apostrophes to mark singular possession of noun.</w:t>
            </w:r>
          </w:p>
          <w:p w:rsidR="00F256E9" w:rsidRDefault="00F256E9" w:rsidP="000F2DF8">
            <w:pPr>
              <w:numPr>
                <w:ilvl w:val="0"/>
                <w:numId w:val="14"/>
              </w:numPr>
              <w:spacing w:after="0" w:line="240" w:lineRule="auto"/>
              <w:rPr>
                <w:rFonts w:ascii="Comic Sans MS" w:hAnsi="Comic Sans MS"/>
                <w:sz w:val="20"/>
                <w:szCs w:val="20"/>
              </w:rPr>
            </w:pPr>
            <w:r>
              <w:rPr>
                <w:rFonts w:ascii="Comic Sans MS" w:hAnsi="Comic Sans MS"/>
                <w:sz w:val="20"/>
                <w:szCs w:val="20"/>
              </w:rPr>
              <w:t xml:space="preserve">Use the correct </w:t>
            </w:r>
            <w:r>
              <w:rPr>
                <w:rFonts w:ascii="Comic Sans MS" w:hAnsi="Comic Sans MS"/>
                <w:sz w:val="20"/>
                <w:szCs w:val="20"/>
              </w:rPr>
              <w:lastRenderedPageBreak/>
              <w:t xml:space="preserve">use of the past and present tense. </w:t>
            </w:r>
          </w:p>
          <w:p w:rsidR="00F256E9" w:rsidRDefault="00F256E9" w:rsidP="000F2DF8">
            <w:pPr>
              <w:numPr>
                <w:ilvl w:val="0"/>
                <w:numId w:val="14"/>
              </w:numPr>
              <w:spacing w:after="0" w:line="240" w:lineRule="auto"/>
              <w:rPr>
                <w:rFonts w:ascii="Comic Sans MS" w:hAnsi="Comic Sans MS"/>
                <w:sz w:val="20"/>
                <w:szCs w:val="20"/>
              </w:rPr>
            </w:pPr>
            <w:r>
              <w:rPr>
                <w:rFonts w:ascii="Comic Sans MS" w:hAnsi="Comic Sans MS"/>
                <w:sz w:val="20"/>
                <w:szCs w:val="20"/>
              </w:rPr>
              <w:t xml:space="preserve">Use the progressive forms of verbs in the present and past tense to mark actions in progress. </w:t>
            </w:r>
          </w:p>
          <w:p w:rsidR="00F256E9" w:rsidRDefault="00F256E9" w:rsidP="000F2DF8">
            <w:pPr>
              <w:numPr>
                <w:ilvl w:val="0"/>
                <w:numId w:val="14"/>
              </w:numPr>
              <w:spacing w:after="0" w:line="240" w:lineRule="auto"/>
              <w:rPr>
                <w:rFonts w:ascii="Comic Sans MS" w:hAnsi="Comic Sans MS"/>
                <w:sz w:val="20"/>
                <w:szCs w:val="20"/>
              </w:rPr>
            </w:pPr>
            <w:r>
              <w:rPr>
                <w:rFonts w:ascii="Comic Sans MS" w:hAnsi="Comic Sans MS"/>
                <w:sz w:val="20"/>
                <w:szCs w:val="20"/>
              </w:rPr>
              <w:t xml:space="preserve">Use capital letters, full stops, exclamation marks and question marks. </w:t>
            </w:r>
          </w:p>
          <w:p w:rsidR="00F256E9" w:rsidRDefault="00F256E9" w:rsidP="000F2DF8">
            <w:pPr>
              <w:numPr>
                <w:ilvl w:val="0"/>
                <w:numId w:val="14"/>
              </w:numPr>
              <w:spacing w:after="0" w:line="240" w:lineRule="auto"/>
              <w:rPr>
                <w:rFonts w:ascii="Comic Sans MS" w:hAnsi="Comic Sans MS"/>
                <w:sz w:val="20"/>
                <w:szCs w:val="20"/>
              </w:rPr>
            </w:pPr>
            <w:r>
              <w:rPr>
                <w:rFonts w:ascii="Comic Sans MS" w:hAnsi="Comic Sans MS"/>
                <w:sz w:val="20"/>
                <w:szCs w:val="20"/>
              </w:rPr>
              <w:t>Commas to separate items in a list</w:t>
            </w:r>
          </w:p>
        </w:tc>
      </w:tr>
      <w:tr w:rsidR="00F256E9" w:rsidTr="00F256E9">
        <w:tc>
          <w:tcPr>
            <w:tcW w:w="9855" w:type="dxa"/>
            <w:gridSpan w:val="4"/>
            <w:tcBorders>
              <w:top w:val="single" w:sz="4" w:space="0" w:color="auto"/>
              <w:left w:val="single" w:sz="4" w:space="0" w:color="auto"/>
              <w:bottom w:val="single" w:sz="4" w:space="0" w:color="auto"/>
              <w:right w:val="single" w:sz="4" w:space="0" w:color="auto"/>
            </w:tcBorders>
            <w:shd w:val="clear" w:color="auto" w:fill="CC99FF"/>
            <w:hideMark/>
          </w:tcPr>
          <w:p w:rsidR="00F256E9" w:rsidRDefault="00F256E9" w:rsidP="000F2DF8">
            <w:pPr>
              <w:spacing w:after="0" w:line="240" w:lineRule="auto"/>
              <w:ind w:left="360"/>
              <w:rPr>
                <w:rFonts w:ascii="Comic Sans MS" w:hAnsi="Comic Sans MS"/>
                <w:sz w:val="20"/>
                <w:szCs w:val="20"/>
              </w:rPr>
            </w:pPr>
            <w:r>
              <w:rPr>
                <w:rFonts w:ascii="Comic Sans MS" w:hAnsi="Comic Sans MS"/>
                <w:szCs w:val="20"/>
              </w:rPr>
              <w:lastRenderedPageBreak/>
              <w:t>Year 3</w:t>
            </w:r>
          </w:p>
        </w:tc>
      </w:tr>
      <w:tr w:rsidR="00F256E9" w:rsidTr="00F256E9">
        <w:tc>
          <w:tcPr>
            <w:tcW w:w="2235" w:type="dxa"/>
            <w:tcBorders>
              <w:top w:val="single" w:sz="4" w:space="0" w:color="auto"/>
              <w:left w:val="single" w:sz="4" w:space="0" w:color="auto"/>
              <w:bottom w:val="single" w:sz="4" w:space="0" w:color="auto"/>
              <w:right w:val="single" w:sz="4" w:space="0" w:color="auto"/>
            </w:tcBorders>
            <w:hideMark/>
          </w:tcPr>
          <w:p w:rsidR="00F256E9" w:rsidRDefault="00F256E9" w:rsidP="000F2DF8">
            <w:pPr>
              <w:spacing w:after="0" w:line="240" w:lineRule="auto"/>
              <w:rPr>
                <w:rFonts w:ascii="Comic Sans MS" w:hAnsi="Comic Sans MS"/>
                <w:sz w:val="24"/>
                <w:szCs w:val="20"/>
              </w:rPr>
            </w:pPr>
            <w:r>
              <w:rPr>
                <w:rFonts w:ascii="Comic Sans MS" w:hAnsi="Comic Sans MS"/>
                <w:szCs w:val="20"/>
              </w:rPr>
              <w:t>English Genres</w:t>
            </w:r>
          </w:p>
        </w:tc>
        <w:tc>
          <w:tcPr>
            <w:tcW w:w="2693"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5"/>
              </w:numPr>
              <w:spacing w:after="0" w:line="240" w:lineRule="auto"/>
              <w:rPr>
                <w:rFonts w:ascii="Comic Sans MS" w:hAnsi="Comic Sans MS"/>
                <w:sz w:val="20"/>
                <w:szCs w:val="20"/>
              </w:rPr>
            </w:pPr>
            <w:r>
              <w:rPr>
                <w:rFonts w:ascii="Comic Sans MS" w:hAnsi="Comic Sans MS"/>
                <w:sz w:val="20"/>
                <w:szCs w:val="20"/>
              </w:rPr>
              <w:t>Explanation Texts</w:t>
            </w:r>
          </w:p>
          <w:p w:rsidR="00F256E9" w:rsidRDefault="00F256E9" w:rsidP="000F2DF8">
            <w:pPr>
              <w:numPr>
                <w:ilvl w:val="0"/>
                <w:numId w:val="15"/>
              </w:numPr>
              <w:spacing w:after="0" w:line="240" w:lineRule="auto"/>
              <w:rPr>
                <w:rFonts w:ascii="Comic Sans MS" w:hAnsi="Comic Sans MS"/>
                <w:sz w:val="20"/>
                <w:szCs w:val="20"/>
              </w:rPr>
            </w:pPr>
            <w:r>
              <w:rPr>
                <w:rFonts w:ascii="Comic Sans MS" w:hAnsi="Comic Sans MS"/>
                <w:sz w:val="20"/>
                <w:szCs w:val="20"/>
              </w:rPr>
              <w:t>Instructions</w:t>
            </w:r>
          </w:p>
          <w:p w:rsidR="00F256E9" w:rsidRDefault="00F256E9" w:rsidP="000F2DF8">
            <w:pPr>
              <w:numPr>
                <w:ilvl w:val="0"/>
                <w:numId w:val="15"/>
              </w:numPr>
              <w:spacing w:after="0" w:line="240" w:lineRule="auto"/>
              <w:rPr>
                <w:rFonts w:ascii="Comic Sans MS" w:hAnsi="Comic Sans MS"/>
                <w:sz w:val="20"/>
                <w:szCs w:val="20"/>
              </w:rPr>
            </w:pPr>
            <w:r>
              <w:rPr>
                <w:rFonts w:ascii="Comic Sans MS" w:hAnsi="Comic Sans MS"/>
                <w:sz w:val="20"/>
                <w:szCs w:val="20"/>
              </w:rPr>
              <w:t>Persuasion Texts</w:t>
            </w:r>
          </w:p>
          <w:p w:rsidR="00F256E9" w:rsidRDefault="00F256E9" w:rsidP="000F2DF8">
            <w:pPr>
              <w:numPr>
                <w:ilvl w:val="0"/>
                <w:numId w:val="15"/>
              </w:numPr>
              <w:spacing w:after="0" w:line="240" w:lineRule="auto"/>
              <w:rPr>
                <w:rFonts w:ascii="Comic Sans MS" w:hAnsi="Comic Sans MS"/>
                <w:sz w:val="20"/>
                <w:szCs w:val="20"/>
              </w:rPr>
            </w:pPr>
            <w:r>
              <w:rPr>
                <w:rFonts w:ascii="Comic Sans MS" w:hAnsi="Comic Sans MS"/>
                <w:sz w:val="20"/>
                <w:szCs w:val="20"/>
              </w:rPr>
              <w:t>Newspaper Reports</w:t>
            </w:r>
          </w:p>
          <w:p w:rsidR="00F256E9" w:rsidRDefault="00F256E9" w:rsidP="000F2DF8">
            <w:pPr>
              <w:numPr>
                <w:ilvl w:val="0"/>
                <w:numId w:val="15"/>
              </w:numPr>
              <w:spacing w:after="0" w:line="240" w:lineRule="auto"/>
              <w:rPr>
                <w:rFonts w:ascii="Arial" w:hAnsi="Arial"/>
                <w:sz w:val="20"/>
                <w:szCs w:val="20"/>
              </w:rPr>
            </w:pPr>
            <w:r>
              <w:rPr>
                <w:rFonts w:ascii="Comic Sans MS" w:hAnsi="Comic Sans MS"/>
                <w:sz w:val="20"/>
                <w:szCs w:val="20"/>
              </w:rPr>
              <w:t>Adventure Narrative</w:t>
            </w:r>
          </w:p>
        </w:tc>
        <w:tc>
          <w:tcPr>
            <w:tcW w:w="2551"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5"/>
              </w:numPr>
              <w:spacing w:after="0" w:line="240" w:lineRule="auto"/>
              <w:rPr>
                <w:rFonts w:ascii="Comic Sans MS" w:hAnsi="Comic Sans MS"/>
                <w:sz w:val="20"/>
                <w:szCs w:val="20"/>
              </w:rPr>
            </w:pPr>
            <w:r>
              <w:rPr>
                <w:rFonts w:ascii="Comic Sans MS" w:hAnsi="Comic Sans MS"/>
                <w:sz w:val="20"/>
                <w:szCs w:val="20"/>
              </w:rPr>
              <w:t>Non-Chronological Reports</w:t>
            </w:r>
          </w:p>
          <w:p w:rsidR="00F256E9" w:rsidRDefault="00F256E9" w:rsidP="000F2DF8">
            <w:pPr>
              <w:numPr>
                <w:ilvl w:val="0"/>
                <w:numId w:val="15"/>
              </w:numPr>
              <w:spacing w:after="0" w:line="240" w:lineRule="auto"/>
              <w:rPr>
                <w:rFonts w:ascii="Comic Sans MS" w:hAnsi="Comic Sans MS"/>
                <w:sz w:val="20"/>
                <w:szCs w:val="20"/>
              </w:rPr>
            </w:pPr>
            <w:r>
              <w:rPr>
                <w:rFonts w:ascii="Comic Sans MS" w:hAnsi="Comic Sans MS"/>
                <w:sz w:val="20"/>
                <w:szCs w:val="20"/>
              </w:rPr>
              <w:t>Narrative (Setting and Character description- arts week)</w:t>
            </w:r>
          </w:p>
          <w:p w:rsidR="00F256E9" w:rsidRDefault="00F256E9" w:rsidP="000F2DF8">
            <w:pPr>
              <w:numPr>
                <w:ilvl w:val="0"/>
                <w:numId w:val="15"/>
              </w:numPr>
              <w:spacing w:after="0" w:line="240" w:lineRule="auto"/>
              <w:rPr>
                <w:rFonts w:ascii="Comic Sans MS" w:hAnsi="Comic Sans MS"/>
                <w:sz w:val="20"/>
                <w:szCs w:val="20"/>
              </w:rPr>
            </w:pPr>
            <w:r>
              <w:rPr>
                <w:rFonts w:ascii="Comic Sans MS" w:hAnsi="Comic Sans MS"/>
                <w:sz w:val="20"/>
                <w:szCs w:val="20"/>
              </w:rPr>
              <w:t>Balanced Arguments</w:t>
            </w:r>
          </w:p>
          <w:p w:rsidR="00F256E9" w:rsidRDefault="00F256E9" w:rsidP="000F2DF8">
            <w:pPr>
              <w:numPr>
                <w:ilvl w:val="0"/>
                <w:numId w:val="15"/>
              </w:numPr>
              <w:spacing w:after="0" w:line="240" w:lineRule="auto"/>
              <w:rPr>
                <w:rFonts w:ascii="Arial" w:hAnsi="Arial"/>
                <w:sz w:val="20"/>
                <w:szCs w:val="20"/>
              </w:rPr>
            </w:pPr>
            <w:r>
              <w:rPr>
                <w:rFonts w:ascii="Comic Sans MS" w:hAnsi="Comic Sans MS"/>
                <w:sz w:val="20"/>
                <w:szCs w:val="20"/>
              </w:rPr>
              <w:t>Narrative</w:t>
            </w:r>
          </w:p>
        </w:tc>
        <w:tc>
          <w:tcPr>
            <w:tcW w:w="2376"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5"/>
              </w:numPr>
              <w:spacing w:after="0" w:line="240" w:lineRule="auto"/>
              <w:rPr>
                <w:rFonts w:ascii="Comic Sans MS" w:hAnsi="Comic Sans MS"/>
                <w:sz w:val="20"/>
                <w:szCs w:val="20"/>
              </w:rPr>
            </w:pPr>
            <w:r>
              <w:rPr>
                <w:rFonts w:ascii="Comic Sans MS" w:hAnsi="Comic Sans MS"/>
                <w:sz w:val="20"/>
                <w:szCs w:val="20"/>
              </w:rPr>
              <w:t>Narrative Myths</w:t>
            </w:r>
          </w:p>
          <w:p w:rsidR="00F256E9" w:rsidRDefault="00F256E9" w:rsidP="000F2DF8">
            <w:pPr>
              <w:numPr>
                <w:ilvl w:val="0"/>
                <w:numId w:val="15"/>
              </w:numPr>
              <w:spacing w:after="0" w:line="240" w:lineRule="auto"/>
              <w:rPr>
                <w:rFonts w:ascii="Comic Sans MS" w:hAnsi="Comic Sans MS"/>
                <w:sz w:val="20"/>
                <w:szCs w:val="20"/>
              </w:rPr>
            </w:pPr>
            <w:r>
              <w:rPr>
                <w:rFonts w:ascii="Comic Sans MS" w:hAnsi="Comic Sans MS"/>
                <w:sz w:val="20"/>
                <w:szCs w:val="20"/>
              </w:rPr>
              <w:t>Poetry</w:t>
            </w:r>
            <w:r>
              <w:rPr>
                <w:rFonts w:ascii="Comic Sans MS" w:hAnsi="Comic Sans MS"/>
                <w:sz w:val="20"/>
                <w:szCs w:val="20"/>
              </w:rPr>
              <w:br/>
              <w:t>Biographies</w:t>
            </w:r>
          </w:p>
          <w:p w:rsidR="00F256E9" w:rsidRDefault="00F256E9" w:rsidP="000F2DF8">
            <w:pPr>
              <w:numPr>
                <w:ilvl w:val="0"/>
                <w:numId w:val="15"/>
              </w:numPr>
              <w:spacing w:after="0" w:line="240" w:lineRule="auto"/>
              <w:rPr>
                <w:rFonts w:ascii="Comic Sans MS" w:hAnsi="Comic Sans MS"/>
                <w:sz w:val="20"/>
                <w:szCs w:val="20"/>
              </w:rPr>
            </w:pPr>
            <w:r>
              <w:rPr>
                <w:rFonts w:ascii="Comic Sans MS" w:hAnsi="Comic Sans MS"/>
                <w:sz w:val="20"/>
                <w:szCs w:val="20"/>
              </w:rPr>
              <w:t xml:space="preserve">Narrative- Fantasy. </w:t>
            </w:r>
          </w:p>
        </w:tc>
      </w:tr>
      <w:tr w:rsidR="00F256E9" w:rsidTr="00F256E9">
        <w:tc>
          <w:tcPr>
            <w:tcW w:w="2235" w:type="dxa"/>
            <w:tcBorders>
              <w:top w:val="single" w:sz="4" w:space="0" w:color="auto"/>
              <w:left w:val="single" w:sz="4" w:space="0" w:color="auto"/>
              <w:bottom w:val="single" w:sz="4" w:space="0" w:color="auto"/>
              <w:right w:val="single" w:sz="4" w:space="0" w:color="auto"/>
            </w:tcBorders>
            <w:hideMark/>
          </w:tcPr>
          <w:p w:rsidR="00F256E9" w:rsidRDefault="00F256E9" w:rsidP="000F2DF8">
            <w:pPr>
              <w:spacing w:after="0" w:line="240" w:lineRule="auto"/>
              <w:rPr>
                <w:rFonts w:ascii="Comic Sans MS" w:hAnsi="Comic Sans MS"/>
                <w:sz w:val="24"/>
                <w:szCs w:val="20"/>
              </w:rPr>
            </w:pPr>
            <w:r>
              <w:rPr>
                <w:rFonts w:ascii="Comic Sans MS" w:hAnsi="Comic Sans MS"/>
                <w:szCs w:val="20"/>
              </w:rPr>
              <w:t>Grammar</w:t>
            </w:r>
          </w:p>
        </w:tc>
        <w:tc>
          <w:tcPr>
            <w:tcW w:w="2693"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6"/>
              </w:numPr>
              <w:spacing w:after="0" w:line="240" w:lineRule="auto"/>
              <w:rPr>
                <w:rFonts w:ascii="Comic Sans MS" w:hAnsi="Comic Sans MS"/>
                <w:sz w:val="20"/>
                <w:szCs w:val="20"/>
              </w:rPr>
            </w:pPr>
            <w:r>
              <w:rPr>
                <w:rFonts w:ascii="Comic Sans MS" w:hAnsi="Comic Sans MS"/>
                <w:sz w:val="20"/>
                <w:szCs w:val="20"/>
              </w:rPr>
              <w:t>Use the forms a/an.</w:t>
            </w:r>
          </w:p>
          <w:p w:rsidR="00F256E9" w:rsidRDefault="00F256E9" w:rsidP="000F2DF8">
            <w:pPr>
              <w:numPr>
                <w:ilvl w:val="0"/>
                <w:numId w:val="16"/>
              </w:numPr>
              <w:spacing w:after="0" w:line="240" w:lineRule="auto"/>
              <w:rPr>
                <w:rFonts w:ascii="Comic Sans MS" w:hAnsi="Comic Sans MS"/>
                <w:sz w:val="20"/>
                <w:szCs w:val="20"/>
              </w:rPr>
            </w:pPr>
            <w:r>
              <w:rPr>
                <w:rFonts w:ascii="Comic Sans MS" w:hAnsi="Comic Sans MS"/>
                <w:sz w:val="20"/>
                <w:szCs w:val="20"/>
              </w:rPr>
              <w:t xml:space="preserve">Inverted commas. </w:t>
            </w:r>
          </w:p>
          <w:p w:rsidR="00F256E9" w:rsidRDefault="00F256E9" w:rsidP="000F2DF8">
            <w:pPr>
              <w:numPr>
                <w:ilvl w:val="0"/>
                <w:numId w:val="16"/>
              </w:numPr>
              <w:spacing w:after="0" w:line="240" w:lineRule="auto"/>
              <w:rPr>
                <w:rFonts w:ascii="Comic Sans MS" w:hAnsi="Comic Sans MS"/>
                <w:sz w:val="20"/>
                <w:szCs w:val="20"/>
              </w:rPr>
            </w:pPr>
            <w:r>
              <w:rPr>
                <w:rFonts w:ascii="Comic Sans MS" w:hAnsi="Comic Sans MS"/>
                <w:sz w:val="20"/>
                <w:szCs w:val="20"/>
              </w:rPr>
              <w:t xml:space="preserve">Possessive and contraction apostrophes. </w:t>
            </w:r>
          </w:p>
          <w:p w:rsidR="00F256E9" w:rsidRDefault="00F256E9" w:rsidP="000F2DF8">
            <w:pPr>
              <w:numPr>
                <w:ilvl w:val="0"/>
                <w:numId w:val="16"/>
              </w:numPr>
              <w:spacing w:after="0" w:line="240" w:lineRule="auto"/>
              <w:rPr>
                <w:rFonts w:ascii="Comic Sans MS" w:hAnsi="Comic Sans MS"/>
                <w:sz w:val="20"/>
                <w:szCs w:val="20"/>
              </w:rPr>
            </w:pPr>
            <w:r>
              <w:rPr>
                <w:rFonts w:ascii="Comic Sans MS" w:hAnsi="Comic Sans MS"/>
                <w:sz w:val="20"/>
                <w:szCs w:val="20"/>
              </w:rPr>
              <w:t>Linking Adverbs</w:t>
            </w:r>
          </w:p>
          <w:p w:rsidR="00F256E9" w:rsidRDefault="00F256E9" w:rsidP="000F2DF8">
            <w:pPr>
              <w:numPr>
                <w:ilvl w:val="0"/>
                <w:numId w:val="16"/>
              </w:numPr>
              <w:spacing w:after="0" w:line="240" w:lineRule="auto"/>
              <w:rPr>
                <w:rFonts w:ascii="Comic Sans MS" w:hAnsi="Comic Sans MS"/>
                <w:sz w:val="20"/>
                <w:szCs w:val="20"/>
              </w:rPr>
            </w:pPr>
            <w:r>
              <w:rPr>
                <w:rFonts w:ascii="Comic Sans MS" w:hAnsi="Comic Sans MS"/>
                <w:sz w:val="20"/>
                <w:szCs w:val="20"/>
              </w:rPr>
              <w:t xml:space="preserve">Adverbials of direction. </w:t>
            </w:r>
          </w:p>
          <w:p w:rsidR="00F256E9" w:rsidRDefault="00F256E9" w:rsidP="000F2DF8">
            <w:pPr>
              <w:numPr>
                <w:ilvl w:val="0"/>
                <w:numId w:val="16"/>
              </w:numPr>
              <w:spacing w:after="0" w:line="240" w:lineRule="auto"/>
              <w:rPr>
                <w:rFonts w:ascii="Arial" w:hAnsi="Arial"/>
                <w:sz w:val="20"/>
                <w:szCs w:val="20"/>
              </w:rPr>
            </w:pPr>
            <w:r>
              <w:rPr>
                <w:rFonts w:ascii="Comic Sans MS" w:hAnsi="Comic Sans MS"/>
                <w:sz w:val="20"/>
                <w:szCs w:val="20"/>
              </w:rPr>
              <w:t>Adverbials of time.</w:t>
            </w:r>
          </w:p>
        </w:tc>
        <w:tc>
          <w:tcPr>
            <w:tcW w:w="2551"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6"/>
              </w:numPr>
              <w:spacing w:after="0" w:line="240" w:lineRule="auto"/>
              <w:rPr>
                <w:rFonts w:ascii="Comic Sans MS" w:hAnsi="Comic Sans MS"/>
                <w:sz w:val="20"/>
                <w:szCs w:val="20"/>
              </w:rPr>
            </w:pPr>
            <w:r>
              <w:rPr>
                <w:rFonts w:ascii="Comic Sans MS" w:hAnsi="Comic Sans MS"/>
                <w:sz w:val="20"/>
                <w:szCs w:val="20"/>
              </w:rPr>
              <w:t>Expressing time, place and cause using conjunctions, adverbs and prepositions.</w:t>
            </w:r>
          </w:p>
          <w:p w:rsidR="00F256E9" w:rsidRDefault="00F256E9" w:rsidP="000F2DF8">
            <w:pPr>
              <w:numPr>
                <w:ilvl w:val="0"/>
                <w:numId w:val="16"/>
              </w:numPr>
              <w:spacing w:after="0" w:line="240" w:lineRule="auto"/>
              <w:rPr>
                <w:rFonts w:ascii="Comic Sans MS" w:hAnsi="Comic Sans MS"/>
                <w:sz w:val="20"/>
                <w:szCs w:val="20"/>
              </w:rPr>
            </w:pPr>
            <w:r>
              <w:rPr>
                <w:rFonts w:ascii="Comic Sans MS" w:hAnsi="Comic Sans MS"/>
                <w:sz w:val="20"/>
                <w:szCs w:val="20"/>
              </w:rPr>
              <w:t xml:space="preserve">Coordinating and subordinating conjunctions. </w:t>
            </w:r>
          </w:p>
        </w:tc>
        <w:tc>
          <w:tcPr>
            <w:tcW w:w="2376" w:type="dxa"/>
            <w:tcBorders>
              <w:top w:val="single" w:sz="4" w:space="0" w:color="auto"/>
              <w:left w:val="single" w:sz="4" w:space="0" w:color="auto"/>
              <w:bottom w:val="single" w:sz="4" w:space="0" w:color="auto"/>
              <w:right w:val="single" w:sz="4" w:space="0" w:color="auto"/>
            </w:tcBorders>
          </w:tcPr>
          <w:p w:rsidR="00F256E9" w:rsidRDefault="00F256E9" w:rsidP="000F2DF8">
            <w:pPr>
              <w:numPr>
                <w:ilvl w:val="0"/>
                <w:numId w:val="16"/>
              </w:numPr>
              <w:spacing w:after="0" w:line="240" w:lineRule="auto"/>
              <w:rPr>
                <w:rFonts w:ascii="Comic Sans MS" w:hAnsi="Comic Sans MS"/>
                <w:sz w:val="20"/>
                <w:szCs w:val="20"/>
              </w:rPr>
            </w:pPr>
            <w:r>
              <w:rPr>
                <w:rFonts w:ascii="Comic Sans MS" w:hAnsi="Comic Sans MS"/>
                <w:sz w:val="20"/>
                <w:szCs w:val="20"/>
              </w:rPr>
              <w:t>Inverted commas.</w:t>
            </w:r>
          </w:p>
          <w:p w:rsidR="00F256E9" w:rsidRDefault="00F256E9" w:rsidP="000F2DF8">
            <w:pPr>
              <w:numPr>
                <w:ilvl w:val="0"/>
                <w:numId w:val="16"/>
              </w:numPr>
              <w:spacing w:after="0" w:line="240" w:lineRule="auto"/>
              <w:rPr>
                <w:rFonts w:ascii="Comic Sans MS" w:hAnsi="Comic Sans MS"/>
                <w:sz w:val="20"/>
                <w:szCs w:val="20"/>
              </w:rPr>
            </w:pPr>
            <w:r>
              <w:rPr>
                <w:rFonts w:ascii="Comic Sans MS" w:hAnsi="Comic Sans MS"/>
                <w:sz w:val="20"/>
                <w:szCs w:val="20"/>
              </w:rPr>
              <w:t xml:space="preserve">Adverbials of place, frequency and manner. </w:t>
            </w:r>
          </w:p>
          <w:p w:rsidR="00F256E9" w:rsidRDefault="00F256E9" w:rsidP="000F2DF8">
            <w:pPr>
              <w:numPr>
                <w:ilvl w:val="0"/>
                <w:numId w:val="16"/>
              </w:numPr>
              <w:spacing w:after="0" w:line="240" w:lineRule="auto"/>
              <w:rPr>
                <w:rFonts w:ascii="Comic Sans MS" w:hAnsi="Comic Sans MS"/>
                <w:sz w:val="20"/>
                <w:szCs w:val="20"/>
              </w:rPr>
            </w:pPr>
            <w:r>
              <w:rPr>
                <w:rFonts w:ascii="Comic Sans MS" w:hAnsi="Comic Sans MS"/>
                <w:sz w:val="20"/>
                <w:szCs w:val="20"/>
              </w:rPr>
              <w:t>Similes and Metaphors.</w:t>
            </w:r>
          </w:p>
          <w:p w:rsidR="00F256E9" w:rsidRDefault="00F256E9" w:rsidP="000F2DF8">
            <w:pPr>
              <w:numPr>
                <w:ilvl w:val="0"/>
                <w:numId w:val="16"/>
              </w:numPr>
              <w:spacing w:after="0" w:line="240" w:lineRule="auto"/>
              <w:rPr>
                <w:rFonts w:ascii="Comic Sans MS" w:hAnsi="Comic Sans MS"/>
                <w:sz w:val="20"/>
                <w:szCs w:val="20"/>
              </w:rPr>
            </w:pPr>
            <w:r>
              <w:rPr>
                <w:rFonts w:ascii="Comic Sans MS" w:hAnsi="Comic Sans MS"/>
                <w:sz w:val="20"/>
                <w:szCs w:val="20"/>
              </w:rPr>
              <w:t xml:space="preserve">Non-finite clauses. </w:t>
            </w:r>
          </w:p>
          <w:p w:rsidR="00F57C63" w:rsidRDefault="00F57C63" w:rsidP="000F2DF8">
            <w:pPr>
              <w:spacing w:after="0" w:line="240" w:lineRule="auto"/>
              <w:rPr>
                <w:rFonts w:ascii="Comic Sans MS" w:hAnsi="Comic Sans MS"/>
                <w:sz w:val="20"/>
                <w:szCs w:val="20"/>
              </w:rPr>
            </w:pPr>
          </w:p>
          <w:p w:rsidR="00F57C63" w:rsidRDefault="00F57C63" w:rsidP="000F2DF8">
            <w:pPr>
              <w:spacing w:after="0" w:line="240" w:lineRule="auto"/>
              <w:rPr>
                <w:rFonts w:ascii="Comic Sans MS" w:hAnsi="Comic Sans MS"/>
                <w:sz w:val="20"/>
                <w:szCs w:val="20"/>
              </w:rPr>
            </w:pPr>
          </w:p>
          <w:p w:rsidR="00F256E9" w:rsidRDefault="00F256E9" w:rsidP="000F2DF8">
            <w:pPr>
              <w:spacing w:after="0" w:line="240" w:lineRule="auto"/>
              <w:rPr>
                <w:rFonts w:ascii="Arial" w:hAnsi="Arial"/>
                <w:sz w:val="20"/>
                <w:szCs w:val="20"/>
              </w:rPr>
            </w:pPr>
          </w:p>
        </w:tc>
      </w:tr>
      <w:tr w:rsidR="00F256E9" w:rsidTr="00F256E9">
        <w:tc>
          <w:tcPr>
            <w:tcW w:w="9855" w:type="dxa"/>
            <w:gridSpan w:val="4"/>
            <w:tcBorders>
              <w:top w:val="single" w:sz="4" w:space="0" w:color="auto"/>
              <w:left w:val="single" w:sz="4" w:space="0" w:color="auto"/>
              <w:bottom w:val="single" w:sz="4" w:space="0" w:color="auto"/>
              <w:right w:val="single" w:sz="4" w:space="0" w:color="auto"/>
            </w:tcBorders>
            <w:shd w:val="clear" w:color="auto" w:fill="CC99FF"/>
            <w:hideMark/>
          </w:tcPr>
          <w:p w:rsidR="00F256E9" w:rsidRDefault="00F256E9" w:rsidP="000F2DF8">
            <w:pPr>
              <w:spacing w:after="0" w:line="240" w:lineRule="auto"/>
              <w:rPr>
                <w:rFonts w:ascii="Comic Sans MS" w:hAnsi="Comic Sans MS"/>
                <w:b/>
                <w:sz w:val="20"/>
                <w:szCs w:val="20"/>
              </w:rPr>
            </w:pPr>
            <w:r>
              <w:rPr>
                <w:rFonts w:ascii="Comic Sans MS" w:hAnsi="Comic Sans MS"/>
                <w:b/>
                <w:szCs w:val="20"/>
              </w:rPr>
              <w:t>Year 4</w:t>
            </w:r>
          </w:p>
        </w:tc>
      </w:tr>
      <w:tr w:rsidR="00F256E9" w:rsidTr="00F256E9">
        <w:tc>
          <w:tcPr>
            <w:tcW w:w="2235" w:type="dxa"/>
            <w:tcBorders>
              <w:top w:val="single" w:sz="4" w:space="0" w:color="auto"/>
              <w:left w:val="single" w:sz="4" w:space="0" w:color="auto"/>
              <w:bottom w:val="single" w:sz="4" w:space="0" w:color="auto"/>
              <w:right w:val="single" w:sz="4" w:space="0" w:color="auto"/>
            </w:tcBorders>
            <w:hideMark/>
          </w:tcPr>
          <w:p w:rsidR="00F256E9" w:rsidRDefault="00F256E9" w:rsidP="000F2DF8">
            <w:pPr>
              <w:spacing w:after="0" w:line="240" w:lineRule="auto"/>
              <w:rPr>
                <w:rFonts w:ascii="Comic Sans MS" w:hAnsi="Comic Sans MS"/>
                <w:sz w:val="24"/>
                <w:szCs w:val="20"/>
              </w:rPr>
            </w:pPr>
            <w:r>
              <w:rPr>
                <w:rFonts w:ascii="Comic Sans MS" w:hAnsi="Comic Sans MS"/>
                <w:szCs w:val="20"/>
              </w:rPr>
              <w:t>English Genres</w:t>
            </w:r>
          </w:p>
        </w:tc>
        <w:tc>
          <w:tcPr>
            <w:tcW w:w="2693" w:type="dxa"/>
            <w:tcBorders>
              <w:top w:val="single" w:sz="4" w:space="0" w:color="auto"/>
              <w:left w:val="single" w:sz="4" w:space="0" w:color="auto"/>
              <w:bottom w:val="single" w:sz="4" w:space="0" w:color="auto"/>
              <w:right w:val="single" w:sz="4" w:space="0" w:color="auto"/>
            </w:tcBorders>
          </w:tcPr>
          <w:p w:rsidR="00F256E9" w:rsidRDefault="00F256E9" w:rsidP="000F2DF8">
            <w:pPr>
              <w:numPr>
                <w:ilvl w:val="0"/>
                <w:numId w:val="17"/>
              </w:numPr>
              <w:spacing w:after="0" w:line="240" w:lineRule="auto"/>
              <w:rPr>
                <w:rFonts w:ascii="Comic Sans MS" w:hAnsi="Comic Sans MS"/>
                <w:sz w:val="20"/>
                <w:szCs w:val="20"/>
              </w:rPr>
            </w:pPr>
            <w:r>
              <w:rPr>
                <w:rFonts w:ascii="Comic Sans MS" w:hAnsi="Comic Sans MS"/>
                <w:sz w:val="20"/>
                <w:szCs w:val="20"/>
              </w:rPr>
              <w:t>Poetry</w:t>
            </w:r>
          </w:p>
          <w:p w:rsidR="00F256E9" w:rsidRDefault="00F256E9" w:rsidP="000F2DF8">
            <w:pPr>
              <w:numPr>
                <w:ilvl w:val="0"/>
                <w:numId w:val="17"/>
              </w:numPr>
              <w:spacing w:after="0" w:line="240" w:lineRule="auto"/>
              <w:rPr>
                <w:rFonts w:ascii="Comic Sans MS" w:hAnsi="Comic Sans MS"/>
                <w:sz w:val="20"/>
                <w:szCs w:val="20"/>
              </w:rPr>
            </w:pPr>
            <w:r>
              <w:rPr>
                <w:rFonts w:ascii="Comic Sans MS" w:hAnsi="Comic Sans MS"/>
                <w:sz w:val="20"/>
                <w:szCs w:val="20"/>
              </w:rPr>
              <w:t>Narrative</w:t>
            </w:r>
          </w:p>
          <w:p w:rsidR="00F256E9" w:rsidRDefault="00F256E9" w:rsidP="000F2DF8">
            <w:pPr>
              <w:numPr>
                <w:ilvl w:val="0"/>
                <w:numId w:val="17"/>
              </w:numPr>
              <w:spacing w:after="0" w:line="240" w:lineRule="auto"/>
              <w:rPr>
                <w:rFonts w:ascii="Comic Sans MS" w:hAnsi="Comic Sans MS"/>
                <w:sz w:val="20"/>
                <w:szCs w:val="20"/>
              </w:rPr>
            </w:pPr>
            <w:r>
              <w:rPr>
                <w:rFonts w:ascii="Comic Sans MS" w:hAnsi="Comic Sans MS"/>
                <w:sz w:val="20"/>
                <w:szCs w:val="20"/>
              </w:rPr>
              <w:t>Play scripts</w:t>
            </w:r>
          </w:p>
          <w:p w:rsidR="00F256E9" w:rsidRDefault="00F256E9" w:rsidP="000F2DF8">
            <w:pPr>
              <w:numPr>
                <w:ilvl w:val="0"/>
                <w:numId w:val="17"/>
              </w:numPr>
              <w:spacing w:after="0" w:line="240" w:lineRule="auto"/>
              <w:rPr>
                <w:rFonts w:ascii="Comic Sans MS" w:hAnsi="Comic Sans MS"/>
                <w:sz w:val="20"/>
                <w:szCs w:val="20"/>
              </w:rPr>
            </w:pPr>
            <w:r>
              <w:rPr>
                <w:rFonts w:ascii="Comic Sans MS" w:hAnsi="Comic Sans MS"/>
                <w:sz w:val="20"/>
                <w:szCs w:val="20"/>
              </w:rPr>
              <w:t>Biography</w:t>
            </w:r>
          </w:p>
          <w:p w:rsidR="00F256E9" w:rsidRDefault="00F256E9" w:rsidP="000F2DF8">
            <w:pPr>
              <w:spacing w:after="0" w:line="240" w:lineRule="auto"/>
              <w:rPr>
                <w:rFonts w:ascii="Arial" w:hAnsi="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F256E9" w:rsidRDefault="00F256E9" w:rsidP="000F2DF8">
            <w:pPr>
              <w:numPr>
                <w:ilvl w:val="0"/>
                <w:numId w:val="17"/>
              </w:numPr>
              <w:spacing w:after="0" w:line="240" w:lineRule="auto"/>
              <w:rPr>
                <w:rFonts w:ascii="Comic Sans MS" w:hAnsi="Comic Sans MS"/>
                <w:sz w:val="20"/>
                <w:szCs w:val="20"/>
              </w:rPr>
            </w:pPr>
            <w:r>
              <w:rPr>
                <w:rFonts w:ascii="Comic Sans MS" w:hAnsi="Comic Sans MS"/>
                <w:sz w:val="20"/>
                <w:szCs w:val="20"/>
              </w:rPr>
              <w:t>Diary</w:t>
            </w:r>
          </w:p>
          <w:p w:rsidR="00F256E9" w:rsidRDefault="00F256E9" w:rsidP="000F2DF8">
            <w:pPr>
              <w:numPr>
                <w:ilvl w:val="0"/>
                <w:numId w:val="17"/>
              </w:numPr>
              <w:spacing w:after="0" w:line="240" w:lineRule="auto"/>
              <w:rPr>
                <w:rFonts w:ascii="Comic Sans MS" w:hAnsi="Comic Sans MS"/>
                <w:sz w:val="20"/>
                <w:szCs w:val="20"/>
              </w:rPr>
            </w:pPr>
            <w:r>
              <w:rPr>
                <w:rFonts w:ascii="Comic Sans MS" w:hAnsi="Comic Sans MS"/>
                <w:sz w:val="20"/>
                <w:szCs w:val="20"/>
              </w:rPr>
              <w:t>Historical narrative</w:t>
            </w:r>
          </w:p>
          <w:p w:rsidR="00F256E9" w:rsidRDefault="00F256E9" w:rsidP="000F2DF8">
            <w:pPr>
              <w:numPr>
                <w:ilvl w:val="0"/>
                <w:numId w:val="17"/>
              </w:numPr>
              <w:spacing w:after="0" w:line="240" w:lineRule="auto"/>
              <w:rPr>
                <w:rFonts w:ascii="Comic Sans MS" w:hAnsi="Comic Sans MS"/>
                <w:sz w:val="20"/>
                <w:szCs w:val="20"/>
              </w:rPr>
            </w:pPr>
            <w:r>
              <w:rPr>
                <w:rFonts w:ascii="Comic Sans MS" w:hAnsi="Comic Sans MS"/>
                <w:sz w:val="20"/>
                <w:szCs w:val="20"/>
              </w:rPr>
              <w:t>Persuasion</w:t>
            </w:r>
          </w:p>
          <w:p w:rsidR="00F256E9" w:rsidRDefault="00F256E9" w:rsidP="000F2DF8">
            <w:pPr>
              <w:numPr>
                <w:ilvl w:val="0"/>
                <w:numId w:val="17"/>
              </w:numPr>
              <w:spacing w:after="0" w:line="240" w:lineRule="auto"/>
              <w:rPr>
                <w:rFonts w:ascii="Comic Sans MS" w:hAnsi="Comic Sans MS"/>
                <w:sz w:val="20"/>
                <w:szCs w:val="20"/>
              </w:rPr>
            </w:pPr>
            <w:r>
              <w:rPr>
                <w:rFonts w:ascii="Comic Sans MS" w:hAnsi="Comic Sans MS"/>
                <w:sz w:val="20"/>
                <w:szCs w:val="20"/>
              </w:rPr>
              <w:t>Recount</w:t>
            </w:r>
          </w:p>
          <w:p w:rsidR="00F256E9" w:rsidRDefault="00F256E9" w:rsidP="000F2DF8">
            <w:pPr>
              <w:numPr>
                <w:ilvl w:val="0"/>
                <w:numId w:val="17"/>
              </w:numPr>
              <w:spacing w:after="0" w:line="240" w:lineRule="auto"/>
              <w:rPr>
                <w:rFonts w:ascii="Arial" w:hAnsi="Arial"/>
                <w:sz w:val="20"/>
                <w:szCs w:val="20"/>
              </w:rPr>
            </w:pPr>
          </w:p>
        </w:tc>
        <w:tc>
          <w:tcPr>
            <w:tcW w:w="2376" w:type="dxa"/>
            <w:tcBorders>
              <w:top w:val="single" w:sz="4" w:space="0" w:color="auto"/>
              <w:left w:val="single" w:sz="4" w:space="0" w:color="auto"/>
              <w:bottom w:val="single" w:sz="4" w:space="0" w:color="auto"/>
              <w:right w:val="single" w:sz="4" w:space="0" w:color="auto"/>
            </w:tcBorders>
          </w:tcPr>
          <w:p w:rsidR="00F256E9" w:rsidRDefault="00F256E9" w:rsidP="000F2DF8">
            <w:pPr>
              <w:numPr>
                <w:ilvl w:val="0"/>
                <w:numId w:val="17"/>
              </w:numPr>
              <w:spacing w:after="0" w:line="240" w:lineRule="auto"/>
              <w:rPr>
                <w:rFonts w:ascii="Comic Sans MS" w:hAnsi="Comic Sans MS"/>
                <w:sz w:val="20"/>
                <w:szCs w:val="20"/>
              </w:rPr>
            </w:pPr>
            <w:r>
              <w:rPr>
                <w:rFonts w:ascii="Comic Sans MS" w:hAnsi="Comic Sans MS"/>
                <w:sz w:val="20"/>
                <w:szCs w:val="20"/>
              </w:rPr>
              <w:t>Autobiographies</w:t>
            </w:r>
          </w:p>
          <w:p w:rsidR="00F256E9" w:rsidRDefault="00F256E9" w:rsidP="000F2DF8">
            <w:pPr>
              <w:numPr>
                <w:ilvl w:val="0"/>
                <w:numId w:val="17"/>
              </w:numPr>
              <w:spacing w:after="0" w:line="240" w:lineRule="auto"/>
              <w:rPr>
                <w:rFonts w:ascii="Comic Sans MS" w:hAnsi="Comic Sans MS"/>
                <w:sz w:val="20"/>
                <w:szCs w:val="20"/>
              </w:rPr>
            </w:pPr>
            <w:r>
              <w:rPr>
                <w:rFonts w:ascii="Comic Sans MS" w:hAnsi="Comic Sans MS"/>
                <w:sz w:val="20"/>
                <w:szCs w:val="20"/>
              </w:rPr>
              <w:t xml:space="preserve">Report </w:t>
            </w:r>
          </w:p>
          <w:p w:rsidR="00F256E9" w:rsidRDefault="00F256E9" w:rsidP="000F2DF8">
            <w:pPr>
              <w:numPr>
                <w:ilvl w:val="0"/>
                <w:numId w:val="17"/>
              </w:numPr>
              <w:spacing w:after="0" w:line="240" w:lineRule="auto"/>
              <w:rPr>
                <w:rFonts w:ascii="Comic Sans MS" w:hAnsi="Comic Sans MS"/>
                <w:sz w:val="20"/>
                <w:szCs w:val="20"/>
              </w:rPr>
            </w:pPr>
            <w:r>
              <w:rPr>
                <w:rFonts w:ascii="Comic Sans MS" w:hAnsi="Comic Sans MS"/>
                <w:sz w:val="20"/>
                <w:szCs w:val="20"/>
              </w:rPr>
              <w:t>Explanations</w:t>
            </w:r>
          </w:p>
          <w:p w:rsidR="00F256E9" w:rsidRDefault="00F256E9" w:rsidP="000F2DF8">
            <w:pPr>
              <w:numPr>
                <w:ilvl w:val="0"/>
                <w:numId w:val="17"/>
              </w:numPr>
              <w:spacing w:after="0" w:line="240" w:lineRule="auto"/>
              <w:rPr>
                <w:rFonts w:ascii="Comic Sans MS" w:hAnsi="Comic Sans MS"/>
                <w:sz w:val="20"/>
                <w:szCs w:val="20"/>
              </w:rPr>
            </w:pPr>
            <w:r>
              <w:rPr>
                <w:rFonts w:ascii="Comic Sans MS" w:hAnsi="Comic Sans MS"/>
                <w:sz w:val="20"/>
                <w:szCs w:val="20"/>
              </w:rPr>
              <w:t>Non chronological report</w:t>
            </w:r>
          </w:p>
          <w:p w:rsidR="00F256E9" w:rsidRDefault="00F256E9" w:rsidP="000F2DF8">
            <w:pPr>
              <w:spacing w:after="0" w:line="240" w:lineRule="auto"/>
              <w:rPr>
                <w:rFonts w:ascii="Arial" w:hAnsi="Arial"/>
                <w:sz w:val="20"/>
                <w:szCs w:val="20"/>
              </w:rPr>
            </w:pPr>
          </w:p>
        </w:tc>
      </w:tr>
      <w:tr w:rsidR="00F256E9" w:rsidTr="00F256E9">
        <w:tc>
          <w:tcPr>
            <w:tcW w:w="2235" w:type="dxa"/>
            <w:tcBorders>
              <w:top w:val="single" w:sz="4" w:space="0" w:color="auto"/>
              <w:left w:val="single" w:sz="4" w:space="0" w:color="auto"/>
              <w:bottom w:val="single" w:sz="4" w:space="0" w:color="auto"/>
              <w:right w:val="single" w:sz="4" w:space="0" w:color="auto"/>
            </w:tcBorders>
            <w:hideMark/>
          </w:tcPr>
          <w:p w:rsidR="00F256E9" w:rsidRDefault="00F256E9" w:rsidP="000F2DF8">
            <w:pPr>
              <w:spacing w:after="0" w:line="240" w:lineRule="auto"/>
              <w:rPr>
                <w:rFonts w:ascii="Comic Sans MS" w:hAnsi="Comic Sans MS"/>
                <w:sz w:val="24"/>
                <w:szCs w:val="20"/>
              </w:rPr>
            </w:pPr>
            <w:r>
              <w:rPr>
                <w:rFonts w:ascii="Comic Sans MS" w:hAnsi="Comic Sans MS"/>
                <w:szCs w:val="20"/>
              </w:rPr>
              <w:t>Grammar</w:t>
            </w:r>
          </w:p>
        </w:tc>
        <w:tc>
          <w:tcPr>
            <w:tcW w:w="2693" w:type="dxa"/>
            <w:tcBorders>
              <w:top w:val="single" w:sz="4" w:space="0" w:color="auto"/>
              <w:left w:val="single" w:sz="4" w:space="0" w:color="auto"/>
              <w:bottom w:val="single" w:sz="4" w:space="0" w:color="auto"/>
              <w:right w:val="single" w:sz="4" w:space="0" w:color="auto"/>
            </w:tcBorders>
          </w:tcPr>
          <w:p w:rsidR="00F256E9" w:rsidRDefault="00F256E9" w:rsidP="000F2DF8">
            <w:pPr>
              <w:numPr>
                <w:ilvl w:val="0"/>
                <w:numId w:val="18"/>
              </w:numPr>
              <w:spacing w:after="0" w:line="240" w:lineRule="auto"/>
              <w:rPr>
                <w:rFonts w:ascii="Comic Sans MS" w:hAnsi="Comic Sans MS"/>
                <w:sz w:val="20"/>
                <w:szCs w:val="20"/>
              </w:rPr>
            </w:pPr>
            <w:r>
              <w:rPr>
                <w:rFonts w:ascii="Comic Sans MS" w:hAnsi="Comic Sans MS"/>
                <w:sz w:val="20"/>
                <w:szCs w:val="20"/>
              </w:rPr>
              <w:t>Use unusual synonyms</w:t>
            </w:r>
          </w:p>
          <w:p w:rsidR="00F256E9" w:rsidRDefault="00F256E9" w:rsidP="000F2DF8">
            <w:pPr>
              <w:numPr>
                <w:ilvl w:val="0"/>
                <w:numId w:val="18"/>
              </w:numPr>
              <w:spacing w:after="0" w:line="240" w:lineRule="auto"/>
              <w:rPr>
                <w:rFonts w:ascii="Comic Sans MS" w:hAnsi="Comic Sans MS"/>
                <w:sz w:val="20"/>
                <w:szCs w:val="20"/>
              </w:rPr>
            </w:pPr>
            <w:r>
              <w:rPr>
                <w:rFonts w:ascii="Comic Sans MS" w:hAnsi="Comic Sans MS"/>
                <w:sz w:val="20"/>
                <w:szCs w:val="20"/>
              </w:rPr>
              <w:t xml:space="preserve">Use a variety of poetic features, </w:t>
            </w:r>
            <w:r>
              <w:rPr>
                <w:rFonts w:ascii="Comic Sans MS" w:hAnsi="Comic Sans MS"/>
                <w:sz w:val="20"/>
                <w:szCs w:val="20"/>
              </w:rPr>
              <w:lastRenderedPageBreak/>
              <w:t>similes, metaphors and alliteration.</w:t>
            </w:r>
          </w:p>
          <w:p w:rsidR="00F256E9" w:rsidRDefault="00F256E9" w:rsidP="000F2DF8">
            <w:pPr>
              <w:numPr>
                <w:ilvl w:val="0"/>
                <w:numId w:val="18"/>
              </w:numPr>
              <w:spacing w:after="0" w:line="240" w:lineRule="auto"/>
              <w:rPr>
                <w:rFonts w:ascii="Comic Sans MS" w:hAnsi="Comic Sans MS"/>
                <w:sz w:val="20"/>
                <w:szCs w:val="20"/>
              </w:rPr>
            </w:pPr>
            <w:r>
              <w:rPr>
                <w:rFonts w:ascii="Comic Sans MS" w:hAnsi="Comic Sans MS"/>
                <w:sz w:val="20"/>
                <w:szCs w:val="20"/>
              </w:rPr>
              <w:t>Use fronted adverbials</w:t>
            </w:r>
          </w:p>
          <w:p w:rsidR="00F256E9" w:rsidRDefault="00F256E9" w:rsidP="000F2DF8">
            <w:pPr>
              <w:numPr>
                <w:ilvl w:val="0"/>
                <w:numId w:val="18"/>
              </w:numPr>
              <w:spacing w:after="0" w:line="240" w:lineRule="auto"/>
              <w:rPr>
                <w:rFonts w:ascii="Comic Sans MS" w:hAnsi="Comic Sans MS"/>
                <w:sz w:val="20"/>
                <w:szCs w:val="20"/>
              </w:rPr>
            </w:pPr>
            <w:r>
              <w:rPr>
                <w:rFonts w:ascii="Comic Sans MS" w:hAnsi="Comic Sans MS"/>
                <w:sz w:val="20"/>
                <w:szCs w:val="20"/>
              </w:rPr>
              <w:t>Write in the present tense.</w:t>
            </w:r>
          </w:p>
          <w:p w:rsidR="00F256E9" w:rsidRDefault="00F256E9" w:rsidP="000F2DF8">
            <w:pPr>
              <w:numPr>
                <w:ilvl w:val="0"/>
                <w:numId w:val="18"/>
              </w:numPr>
              <w:spacing w:after="0" w:line="240" w:lineRule="auto"/>
              <w:rPr>
                <w:rFonts w:ascii="Comic Sans MS" w:hAnsi="Comic Sans MS"/>
                <w:sz w:val="20"/>
                <w:szCs w:val="20"/>
              </w:rPr>
            </w:pPr>
            <w:r>
              <w:rPr>
                <w:rFonts w:ascii="Comic Sans MS" w:hAnsi="Comic Sans MS"/>
                <w:sz w:val="20"/>
                <w:szCs w:val="20"/>
              </w:rPr>
              <w:t>Identify and use adverbs.</w:t>
            </w:r>
          </w:p>
          <w:p w:rsidR="00F256E9" w:rsidRDefault="00F256E9" w:rsidP="000F2DF8">
            <w:pPr>
              <w:numPr>
                <w:ilvl w:val="0"/>
                <w:numId w:val="18"/>
              </w:numPr>
              <w:spacing w:after="0" w:line="240" w:lineRule="auto"/>
              <w:rPr>
                <w:rFonts w:ascii="Comic Sans MS" w:hAnsi="Comic Sans MS"/>
                <w:sz w:val="20"/>
                <w:szCs w:val="20"/>
              </w:rPr>
            </w:pPr>
            <w:r>
              <w:rPr>
                <w:rFonts w:ascii="Comic Sans MS" w:hAnsi="Comic Sans MS"/>
                <w:sz w:val="20"/>
                <w:szCs w:val="20"/>
              </w:rPr>
              <w:t>Identify and use verbs and nouns</w:t>
            </w:r>
          </w:p>
          <w:p w:rsidR="00F256E9" w:rsidRDefault="00F256E9" w:rsidP="000F2DF8">
            <w:pPr>
              <w:numPr>
                <w:ilvl w:val="0"/>
                <w:numId w:val="18"/>
              </w:numPr>
              <w:spacing w:after="0" w:line="240" w:lineRule="auto"/>
              <w:rPr>
                <w:rFonts w:ascii="Comic Sans MS" w:hAnsi="Comic Sans MS"/>
                <w:sz w:val="20"/>
                <w:szCs w:val="20"/>
              </w:rPr>
            </w:pPr>
            <w:r>
              <w:rPr>
                <w:rFonts w:ascii="Comic Sans MS" w:hAnsi="Comic Sans MS"/>
                <w:sz w:val="20"/>
                <w:szCs w:val="20"/>
              </w:rPr>
              <w:t xml:space="preserve">Choose nouns or pronouns appropriately for clarity and cohesion and to avoid repetition </w:t>
            </w:r>
          </w:p>
          <w:p w:rsidR="00F256E9" w:rsidRDefault="00F256E9" w:rsidP="000F2DF8">
            <w:pPr>
              <w:numPr>
                <w:ilvl w:val="0"/>
                <w:numId w:val="18"/>
              </w:numPr>
              <w:spacing w:after="0" w:line="240" w:lineRule="auto"/>
              <w:rPr>
                <w:rFonts w:ascii="Comic Sans MS" w:hAnsi="Comic Sans MS"/>
                <w:sz w:val="20"/>
                <w:szCs w:val="20"/>
              </w:rPr>
            </w:pPr>
            <w:r>
              <w:rPr>
                <w:rFonts w:ascii="Comic Sans MS" w:hAnsi="Comic Sans MS"/>
                <w:sz w:val="20"/>
                <w:szCs w:val="20"/>
              </w:rPr>
              <w:t>Use and punctuate direct speech</w:t>
            </w:r>
          </w:p>
          <w:p w:rsidR="00F256E9" w:rsidRDefault="00F256E9" w:rsidP="000F2DF8">
            <w:pPr>
              <w:spacing w:after="0" w:line="240" w:lineRule="auto"/>
              <w:rPr>
                <w:rFonts w:ascii="Arial" w:hAnsi="Arial"/>
                <w:sz w:val="20"/>
                <w:szCs w:val="20"/>
              </w:rPr>
            </w:pPr>
          </w:p>
          <w:p w:rsidR="00F256E9" w:rsidRDefault="00F256E9" w:rsidP="000F2DF8">
            <w:pPr>
              <w:spacing w:after="0" w:line="240" w:lineRule="auto"/>
              <w:rPr>
                <w:sz w:val="20"/>
                <w:szCs w:val="20"/>
              </w:rPr>
            </w:pPr>
          </w:p>
          <w:p w:rsidR="001E2FE7" w:rsidRDefault="001E2FE7" w:rsidP="000F2DF8">
            <w:pPr>
              <w:spacing w:after="0" w:line="240" w:lineRule="auto"/>
              <w:rPr>
                <w:sz w:val="20"/>
                <w:szCs w:val="20"/>
              </w:rPr>
            </w:pPr>
          </w:p>
          <w:p w:rsidR="001E2FE7" w:rsidRDefault="001E2FE7" w:rsidP="000F2DF8">
            <w:pPr>
              <w:spacing w:after="0" w:line="240" w:lineRule="auto"/>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256E9" w:rsidRDefault="00F256E9" w:rsidP="000F2DF8">
            <w:pPr>
              <w:numPr>
                <w:ilvl w:val="0"/>
                <w:numId w:val="18"/>
              </w:numPr>
              <w:spacing w:after="0" w:line="240" w:lineRule="auto"/>
              <w:rPr>
                <w:rFonts w:ascii="Comic Sans MS" w:hAnsi="Comic Sans MS"/>
                <w:sz w:val="20"/>
                <w:szCs w:val="20"/>
              </w:rPr>
            </w:pPr>
            <w:r>
              <w:rPr>
                <w:rFonts w:ascii="Comic Sans MS" w:hAnsi="Comic Sans MS"/>
                <w:sz w:val="20"/>
                <w:szCs w:val="20"/>
              </w:rPr>
              <w:lastRenderedPageBreak/>
              <w:t xml:space="preserve">Expand noun phrases modifying with an adjective or prepositional </w:t>
            </w:r>
            <w:r>
              <w:rPr>
                <w:rFonts w:ascii="Comic Sans MS" w:hAnsi="Comic Sans MS"/>
                <w:sz w:val="20"/>
                <w:szCs w:val="20"/>
              </w:rPr>
              <w:lastRenderedPageBreak/>
              <w:t>phrase</w:t>
            </w:r>
          </w:p>
          <w:p w:rsidR="00F256E9" w:rsidRDefault="00F256E9" w:rsidP="000F2DF8">
            <w:pPr>
              <w:numPr>
                <w:ilvl w:val="0"/>
                <w:numId w:val="18"/>
              </w:num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Use the apostrophe to mark plural possession.</w:t>
            </w:r>
          </w:p>
          <w:p w:rsidR="00F256E9" w:rsidRDefault="00F256E9" w:rsidP="000F2DF8">
            <w:pPr>
              <w:numPr>
                <w:ilvl w:val="0"/>
                <w:numId w:val="18"/>
              </w:num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Use the apostrophe to mark missing letters and singular possession.</w:t>
            </w:r>
          </w:p>
          <w:p w:rsidR="00F256E9" w:rsidRDefault="00F256E9" w:rsidP="000F2DF8">
            <w:pPr>
              <w:numPr>
                <w:ilvl w:val="0"/>
                <w:numId w:val="18"/>
              </w:numPr>
              <w:spacing w:after="0" w:line="240" w:lineRule="auto"/>
              <w:rPr>
                <w:rFonts w:ascii="Comic Sans MS" w:hAnsi="Comic Sans MS" w:cs="Times New Roman"/>
                <w:sz w:val="20"/>
                <w:szCs w:val="20"/>
              </w:rPr>
            </w:pPr>
            <w:r>
              <w:rPr>
                <w:rFonts w:ascii="Comic Sans MS" w:hAnsi="Comic Sans MS"/>
                <w:sz w:val="20"/>
                <w:szCs w:val="20"/>
              </w:rPr>
              <w:t>Identify and use determiners</w:t>
            </w:r>
          </w:p>
          <w:p w:rsidR="00F256E9" w:rsidRDefault="00F256E9" w:rsidP="000F2DF8">
            <w:pPr>
              <w:spacing w:after="0" w:line="240" w:lineRule="auto"/>
              <w:rPr>
                <w:rFonts w:ascii="Comic Sans MS" w:hAnsi="Comic Sans MS"/>
                <w:sz w:val="20"/>
                <w:szCs w:val="20"/>
              </w:rPr>
            </w:pPr>
          </w:p>
          <w:p w:rsidR="00F256E9" w:rsidRDefault="00F256E9" w:rsidP="000F2DF8">
            <w:pPr>
              <w:spacing w:after="0" w:line="240" w:lineRule="auto"/>
              <w:rPr>
                <w:rFonts w:ascii="Arial" w:hAnsi="Arial"/>
                <w:sz w:val="20"/>
                <w:szCs w:val="20"/>
              </w:rPr>
            </w:pPr>
          </w:p>
        </w:tc>
        <w:tc>
          <w:tcPr>
            <w:tcW w:w="2376"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8"/>
              </w:num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lastRenderedPageBreak/>
              <w:t xml:space="preserve">Identify and use causal connectives (however, because, so, in </w:t>
            </w:r>
            <w:r>
              <w:rPr>
                <w:rFonts w:ascii="Comic Sans MS" w:hAnsi="Comic Sans MS" w:cs="Arial"/>
                <w:color w:val="000000"/>
                <w:sz w:val="20"/>
                <w:szCs w:val="20"/>
              </w:rPr>
              <w:lastRenderedPageBreak/>
              <w:t>order to...)</w:t>
            </w:r>
          </w:p>
          <w:p w:rsidR="00F256E9" w:rsidRDefault="00F256E9" w:rsidP="000F2DF8">
            <w:pPr>
              <w:numPr>
                <w:ilvl w:val="0"/>
                <w:numId w:val="18"/>
              </w:num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Identify and use relative pronouns within my writing (who, which and that)</w:t>
            </w:r>
          </w:p>
          <w:p w:rsidR="00F256E9" w:rsidRDefault="00F256E9" w:rsidP="000F2DF8">
            <w:pPr>
              <w:numPr>
                <w:ilvl w:val="0"/>
                <w:numId w:val="18"/>
              </w:num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Identify and use relative clauses within my writing.</w:t>
            </w:r>
          </w:p>
          <w:p w:rsidR="00F256E9" w:rsidRDefault="00F256E9" w:rsidP="000F2DF8">
            <w:pPr>
              <w:numPr>
                <w:ilvl w:val="0"/>
                <w:numId w:val="18"/>
              </w:numPr>
              <w:spacing w:after="0" w:line="240" w:lineRule="auto"/>
              <w:rPr>
                <w:rFonts w:ascii="Arial" w:hAnsi="Arial" w:cs="Times New Roman"/>
                <w:sz w:val="20"/>
                <w:szCs w:val="20"/>
              </w:rPr>
            </w:pPr>
            <w:r>
              <w:rPr>
                <w:rFonts w:ascii="Comic Sans MS" w:hAnsi="Comic Sans MS"/>
                <w:sz w:val="20"/>
                <w:szCs w:val="20"/>
              </w:rPr>
              <w:t>Use devices that build cohesion with paragraphs</w:t>
            </w:r>
          </w:p>
        </w:tc>
      </w:tr>
      <w:tr w:rsidR="00F256E9" w:rsidTr="00F256E9">
        <w:tc>
          <w:tcPr>
            <w:tcW w:w="9855" w:type="dxa"/>
            <w:gridSpan w:val="4"/>
            <w:tcBorders>
              <w:top w:val="single" w:sz="4" w:space="0" w:color="auto"/>
              <w:left w:val="single" w:sz="4" w:space="0" w:color="auto"/>
              <w:bottom w:val="single" w:sz="4" w:space="0" w:color="auto"/>
              <w:right w:val="single" w:sz="4" w:space="0" w:color="auto"/>
            </w:tcBorders>
            <w:shd w:val="clear" w:color="auto" w:fill="CC99FF"/>
            <w:hideMark/>
          </w:tcPr>
          <w:p w:rsidR="00F256E9" w:rsidRDefault="00F256E9" w:rsidP="000F2DF8">
            <w:pPr>
              <w:spacing w:after="0" w:line="240" w:lineRule="auto"/>
              <w:rPr>
                <w:rFonts w:ascii="Comic Sans MS" w:hAnsi="Comic Sans MS"/>
                <w:b/>
                <w:sz w:val="24"/>
                <w:szCs w:val="24"/>
              </w:rPr>
            </w:pPr>
            <w:r>
              <w:rPr>
                <w:rFonts w:ascii="Comic Sans MS" w:hAnsi="Comic Sans MS"/>
                <w:b/>
              </w:rPr>
              <w:lastRenderedPageBreak/>
              <w:t>Year 5</w:t>
            </w:r>
          </w:p>
        </w:tc>
      </w:tr>
      <w:tr w:rsidR="00F256E9" w:rsidTr="00F256E9">
        <w:tc>
          <w:tcPr>
            <w:tcW w:w="2235" w:type="dxa"/>
            <w:tcBorders>
              <w:top w:val="single" w:sz="4" w:space="0" w:color="auto"/>
              <w:left w:val="single" w:sz="4" w:space="0" w:color="auto"/>
              <w:bottom w:val="single" w:sz="4" w:space="0" w:color="auto"/>
              <w:right w:val="single" w:sz="4" w:space="0" w:color="auto"/>
            </w:tcBorders>
            <w:hideMark/>
          </w:tcPr>
          <w:p w:rsidR="00F256E9" w:rsidRDefault="00F256E9" w:rsidP="000F2DF8">
            <w:pPr>
              <w:spacing w:after="0" w:line="240" w:lineRule="auto"/>
              <w:rPr>
                <w:rFonts w:ascii="Comic Sans MS" w:hAnsi="Comic Sans MS"/>
                <w:szCs w:val="20"/>
              </w:rPr>
            </w:pPr>
            <w:r>
              <w:rPr>
                <w:rFonts w:ascii="Comic Sans MS" w:hAnsi="Comic Sans MS"/>
                <w:szCs w:val="20"/>
              </w:rPr>
              <w:t>English Genres</w:t>
            </w:r>
          </w:p>
        </w:tc>
        <w:tc>
          <w:tcPr>
            <w:tcW w:w="2693"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9"/>
              </w:numPr>
              <w:spacing w:after="0" w:line="240" w:lineRule="auto"/>
              <w:contextualSpacing/>
              <w:rPr>
                <w:rFonts w:ascii="Comic Sans MS" w:hAnsi="Comic Sans MS"/>
                <w:sz w:val="20"/>
                <w:szCs w:val="20"/>
              </w:rPr>
            </w:pPr>
            <w:r>
              <w:rPr>
                <w:rFonts w:ascii="Comic Sans MS" w:hAnsi="Comic Sans MS"/>
                <w:sz w:val="20"/>
                <w:szCs w:val="20"/>
              </w:rPr>
              <w:t xml:space="preserve">Biography </w:t>
            </w:r>
          </w:p>
          <w:p w:rsidR="00F256E9" w:rsidRDefault="00F256E9" w:rsidP="000F2DF8">
            <w:pPr>
              <w:numPr>
                <w:ilvl w:val="0"/>
                <w:numId w:val="19"/>
              </w:numPr>
              <w:spacing w:after="0" w:line="240" w:lineRule="auto"/>
              <w:contextualSpacing/>
              <w:rPr>
                <w:rFonts w:ascii="Comic Sans MS" w:hAnsi="Comic Sans MS"/>
                <w:sz w:val="20"/>
                <w:szCs w:val="20"/>
              </w:rPr>
            </w:pPr>
            <w:r>
              <w:rPr>
                <w:rFonts w:ascii="Comic Sans MS" w:hAnsi="Comic Sans MS"/>
                <w:sz w:val="20"/>
                <w:szCs w:val="20"/>
              </w:rPr>
              <w:t xml:space="preserve">Narrative (adventure story) </w:t>
            </w:r>
          </w:p>
          <w:p w:rsidR="00F256E9" w:rsidRDefault="00F256E9" w:rsidP="000F2DF8">
            <w:pPr>
              <w:numPr>
                <w:ilvl w:val="0"/>
                <w:numId w:val="19"/>
              </w:numPr>
              <w:spacing w:after="0" w:line="240" w:lineRule="auto"/>
              <w:contextualSpacing/>
              <w:rPr>
                <w:rFonts w:ascii="Comic Sans MS" w:hAnsi="Comic Sans MS"/>
                <w:sz w:val="20"/>
                <w:szCs w:val="20"/>
              </w:rPr>
            </w:pPr>
            <w:r>
              <w:rPr>
                <w:rFonts w:ascii="Comic Sans MS" w:hAnsi="Comic Sans MS"/>
                <w:sz w:val="20"/>
                <w:szCs w:val="20"/>
              </w:rPr>
              <w:t xml:space="preserve">Mini saga </w:t>
            </w:r>
          </w:p>
          <w:p w:rsidR="00F256E9" w:rsidRDefault="00F256E9" w:rsidP="000F2DF8">
            <w:pPr>
              <w:numPr>
                <w:ilvl w:val="0"/>
                <w:numId w:val="19"/>
              </w:numPr>
              <w:spacing w:after="0" w:line="240" w:lineRule="auto"/>
              <w:contextualSpacing/>
              <w:rPr>
                <w:rFonts w:ascii="Comic Sans MS" w:hAnsi="Comic Sans MS"/>
                <w:sz w:val="20"/>
                <w:szCs w:val="20"/>
              </w:rPr>
            </w:pPr>
            <w:r>
              <w:rPr>
                <w:rFonts w:ascii="Comic Sans MS" w:hAnsi="Comic Sans MS"/>
                <w:sz w:val="20"/>
                <w:szCs w:val="20"/>
              </w:rPr>
              <w:t xml:space="preserve">Explanation </w:t>
            </w:r>
          </w:p>
        </w:tc>
        <w:tc>
          <w:tcPr>
            <w:tcW w:w="2551"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19"/>
              </w:numPr>
              <w:spacing w:after="0" w:line="240" w:lineRule="auto"/>
              <w:contextualSpacing/>
              <w:rPr>
                <w:rFonts w:ascii="Comic Sans MS" w:hAnsi="Comic Sans MS"/>
                <w:sz w:val="20"/>
                <w:szCs w:val="20"/>
              </w:rPr>
            </w:pPr>
            <w:r>
              <w:rPr>
                <w:rFonts w:ascii="Comic Sans MS" w:hAnsi="Comic Sans MS"/>
                <w:sz w:val="20"/>
                <w:szCs w:val="20"/>
              </w:rPr>
              <w:t xml:space="preserve">Narrative setting and a character description </w:t>
            </w:r>
          </w:p>
          <w:p w:rsidR="00F256E9" w:rsidRDefault="00F256E9" w:rsidP="000F2DF8">
            <w:pPr>
              <w:numPr>
                <w:ilvl w:val="0"/>
                <w:numId w:val="19"/>
              </w:numPr>
              <w:spacing w:after="0" w:line="240" w:lineRule="auto"/>
              <w:contextualSpacing/>
              <w:rPr>
                <w:rFonts w:ascii="Arial" w:hAnsi="Arial"/>
                <w:sz w:val="20"/>
                <w:szCs w:val="20"/>
              </w:rPr>
            </w:pPr>
            <w:r>
              <w:rPr>
                <w:rFonts w:ascii="Comic Sans MS" w:hAnsi="Comic Sans MS"/>
                <w:sz w:val="20"/>
                <w:szCs w:val="20"/>
              </w:rPr>
              <w:t>Non-chronological report</w:t>
            </w:r>
            <w:r>
              <w:rPr>
                <w:sz w:val="20"/>
                <w:szCs w:val="20"/>
              </w:rPr>
              <w:t xml:space="preserve"> </w:t>
            </w:r>
          </w:p>
          <w:p w:rsidR="00F256E9" w:rsidRDefault="00F256E9" w:rsidP="000F2DF8">
            <w:pPr>
              <w:numPr>
                <w:ilvl w:val="0"/>
                <w:numId w:val="19"/>
              </w:numPr>
              <w:spacing w:after="0" w:line="240" w:lineRule="auto"/>
              <w:contextualSpacing/>
              <w:rPr>
                <w:rFonts w:ascii="Comic Sans MS" w:hAnsi="Comic Sans MS"/>
                <w:sz w:val="20"/>
                <w:szCs w:val="20"/>
              </w:rPr>
            </w:pPr>
            <w:r>
              <w:rPr>
                <w:rFonts w:ascii="Comic Sans MS" w:hAnsi="Comic Sans MS"/>
                <w:sz w:val="20"/>
                <w:szCs w:val="20"/>
              </w:rPr>
              <w:t xml:space="preserve">Newspaper report </w:t>
            </w:r>
          </w:p>
          <w:p w:rsidR="00F256E9" w:rsidRDefault="00F256E9" w:rsidP="000F2DF8">
            <w:pPr>
              <w:numPr>
                <w:ilvl w:val="0"/>
                <w:numId w:val="19"/>
              </w:numPr>
              <w:spacing w:after="0" w:line="240" w:lineRule="auto"/>
              <w:contextualSpacing/>
              <w:rPr>
                <w:rFonts w:ascii="Comic Sans MS" w:hAnsi="Comic Sans MS"/>
                <w:sz w:val="20"/>
                <w:szCs w:val="20"/>
              </w:rPr>
            </w:pPr>
            <w:r>
              <w:rPr>
                <w:rFonts w:ascii="Comic Sans MS" w:hAnsi="Comic Sans MS"/>
                <w:sz w:val="20"/>
                <w:szCs w:val="20"/>
              </w:rPr>
              <w:t xml:space="preserve">Performance poetry </w:t>
            </w:r>
          </w:p>
        </w:tc>
        <w:tc>
          <w:tcPr>
            <w:tcW w:w="2376" w:type="dxa"/>
            <w:tcBorders>
              <w:top w:val="single" w:sz="4" w:space="0" w:color="auto"/>
              <w:left w:val="single" w:sz="4" w:space="0" w:color="auto"/>
              <w:bottom w:val="single" w:sz="4" w:space="0" w:color="auto"/>
              <w:right w:val="single" w:sz="4" w:space="0" w:color="auto"/>
            </w:tcBorders>
          </w:tcPr>
          <w:p w:rsidR="00F256E9" w:rsidRDefault="00F256E9" w:rsidP="000F2DF8">
            <w:pPr>
              <w:numPr>
                <w:ilvl w:val="0"/>
                <w:numId w:val="19"/>
              </w:numPr>
              <w:spacing w:after="0" w:line="240" w:lineRule="auto"/>
              <w:contextualSpacing/>
              <w:rPr>
                <w:rFonts w:ascii="Comic Sans MS" w:hAnsi="Comic Sans MS"/>
                <w:sz w:val="20"/>
                <w:szCs w:val="20"/>
              </w:rPr>
            </w:pPr>
            <w:r>
              <w:rPr>
                <w:rFonts w:ascii="Comic Sans MS" w:hAnsi="Comic Sans MS"/>
                <w:sz w:val="20"/>
                <w:szCs w:val="20"/>
              </w:rPr>
              <w:t xml:space="preserve">Instructions </w:t>
            </w:r>
          </w:p>
          <w:p w:rsidR="00F256E9" w:rsidRDefault="00F256E9" w:rsidP="000F2DF8">
            <w:pPr>
              <w:numPr>
                <w:ilvl w:val="0"/>
                <w:numId w:val="19"/>
              </w:numPr>
              <w:spacing w:after="0" w:line="240" w:lineRule="auto"/>
              <w:contextualSpacing/>
              <w:rPr>
                <w:rFonts w:ascii="Comic Sans MS" w:hAnsi="Comic Sans MS"/>
                <w:sz w:val="20"/>
                <w:szCs w:val="20"/>
              </w:rPr>
            </w:pPr>
            <w:r>
              <w:rPr>
                <w:rFonts w:ascii="Comic Sans MS" w:hAnsi="Comic Sans MS"/>
                <w:sz w:val="20"/>
                <w:szCs w:val="20"/>
              </w:rPr>
              <w:t xml:space="preserve">Narrative (Mystery story) </w:t>
            </w:r>
          </w:p>
          <w:p w:rsidR="00F256E9" w:rsidRDefault="00F256E9" w:rsidP="000F2DF8">
            <w:pPr>
              <w:numPr>
                <w:ilvl w:val="0"/>
                <w:numId w:val="19"/>
              </w:numPr>
              <w:spacing w:after="0" w:line="240" w:lineRule="auto"/>
              <w:contextualSpacing/>
              <w:rPr>
                <w:rFonts w:ascii="Comic Sans MS" w:hAnsi="Comic Sans MS"/>
                <w:sz w:val="20"/>
                <w:szCs w:val="20"/>
              </w:rPr>
            </w:pPr>
            <w:r>
              <w:rPr>
                <w:rFonts w:ascii="Comic Sans MS" w:hAnsi="Comic Sans MS"/>
                <w:sz w:val="20"/>
                <w:szCs w:val="20"/>
              </w:rPr>
              <w:t xml:space="preserve">Autobiography </w:t>
            </w:r>
          </w:p>
          <w:p w:rsidR="00F256E9" w:rsidRDefault="00F256E9" w:rsidP="000F2DF8">
            <w:pPr>
              <w:numPr>
                <w:ilvl w:val="0"/>
                <w:numId w:val="19"/>
              </w:numPr>
              <w:spacing w:after="0" w:line="240" w:lineRule="auto"/>
              <w:contextualSpacing/>
              <w:rPr>
                <w:rFonts w:ascii="Comic Sans MS" w:hAnsi="Comic Sans MS"/>
                <w:sz w:val="20"/>
                <w:szCs w:val="20"/>
              </w:rPr>
            </w:pPr>
            <w:proofErr w:type="spellStart"/>
            <w:r>
              <w:rPr>
                <w:rFonts w:ascii="Comic Sans MS" w:hAnsi="Comic Sans MS"/>
                <w:sz w:val="20"/>
                <w:szCs w:val="20"/>
              </w:rPr>
              <w:t>Playscript</w:t>
            </w:r>
            <w:proofErr w:type="spellEnd"/>
            <w:r>
              <w:rPr>
                <w:rFonts w:ascii="Comic Sans MS" w:hAnsi="Comic Sans MS"/>
                <w:sz w:val="20"/>
                <w:szCs w:val="20"/>
              </w:rPr>
              <w:t xml:space="preserve"> </w:t>
            </w:r>
          </w:p>
          <w:p w:rsidR="00F256E9" w:rsidRDefault="00F256E9" w:rsidP="000F2DF8">
            <w:pPr>
              <w:spacing w:after="0" w:line="240" w:lineRule="auto"/>
              <w:ind w:left="360"/>
              <w:rPr>
                <w:rFonts w:ascii="Arial" w:hAnsi="Arial"/>
                <w:sz w:val="20"/>
                <w:szCs w:val="20"/>
              </w:rPr>
            </w:pPr>
          </w:p>
        </w:tc>
      </w:tr>
      <w:tr w:rsidR="00F256E9" w:rsidTr="00F256E9">
        <w:tc>
          <w:tcPr>
            <w:tcW w:w="2235" w:type="dxa"/>
            <w:tcBorders>
              <w:top w:val="single" w:sz="4" w:space="0" w:color="auto"/>
              <w:left w:val="single" w:sz="4" w:space="0" w:color="auto"/>
              <w:bottom w:val="single" w:sz="4" w:space="0" w:color="auto"/>
              <w:right w:val="single" w:sz="4" w:space="0" w:color="auto"/>
            </w:tcBorders>
            <w:hideMark/>
          </w:tcPr>
          <w:p w:rsidR="00F256E9" w:rsidRDefault="00F256E9" w:rsidP="000F2DF8">
            <w:pPr>
              <w:spacing w:after="0" w:line="240" w:lineRule="auto"/>
              <w:rPr>
                <w:rFonts w:ascii="Comic Sans MS" w:hAnsi="Comic Sans MS"/>
                <w:sz w:val="24"/>
                <w:szCs w:val="20"/>
              </w:rPr>
            </w:pPr>
            <w:r>
              <w:rPr>
                <w:rFonts w:ascii="Comic Sans MS" w:hAnsi="Comic Sans MS"/>
                <w:szCs w:val="20"/>
              </w:rPr>
              <w:t>Grammar</w:t>
            </w:r>
          </w:p>
        </w:tc>
        <w:tc>
          <w:tcPr>
            <w:tcW w:w="2693"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Relative clauses marked with commas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Fronted adverbials</w:t>
            </w:r>
          </w:p>
          <w:p w:rsidR="00F256E9" w:rsidRDefault="00F256E9" w:rsidP="000F2DF8">
            <w:pPr>
              <w:spacing w:after="0" w:line="240" w:lineRule="auto"/>
              <w:ind w:left="360"/>
              <w:rPr>
                <w:rFonts w:ascii="Comic Sans MS" w:hAnsi="Comic Sans MS"/>
                <w:sz w:val="20"/>
                <w:szCs w:val="20"/>
              </w:rPr>
            </w:pPr>
            <w:r>
              <w:rPr>
                <w:rFonts w:ascii="Comic Sans MS" w:hAnsi="Comic Sans MS"/>
                <w:sz w:val="20"/>
                <w:szCs w:val="20"/>
              </w:rPr>
              <w:t xml:space="preserve">followed by a comma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Adverbial clauses with subordinating conjunctions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Punctuating direct speech</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Linking adverbs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Brackets for parenthesis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Non-finite clauses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Use of standard English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Homophones </w:t>
            </w:r>
          </w:p>
        </w:tc>
        <w:tc>
          <w:tcPr>
            <w:tcW w:w="2551"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Brackets, hyphen or commas for parenthesis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Use of commas to clarify meaning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Modal verbs to indicate degrees of possibility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Question tags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Revisit non-finite clauses</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Use of standard English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Homophones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Using a colon to introduce a list</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Expanded noun phrases  </w:t>
            </w:r>
          </w:p>
        </w:tc>
        <w:tc>
          <w:tcPr>
            <w:tcW w:w="2376"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Use of standard English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Homophones</w:t>
            </w:r>
          </w:p>
          <w:p w:rsidR="00F256E9" w:rsidRDefault="00F256E9" w:rsidP="000F2DF8">
            <w:pPr>
              <w:numPr>
                <w:ilvl w:val="0"/>
                <w:numId w:val="20"/>
              </w:numPr>
              <w:spacing w:after="0" w:line="240" w:lineRule="auto"/>
              <w:contextualSpacing/>
              <w:rPr>
                <w:rFonts w:ascii="Arial" w:hAnsi="Arial"/>
                <w:sz w:val="20"/>
                <w:szCs w:val="20"/>
              </w:rPr>
            </w:pPr>
            <w:r>
              <w:rPr>
                <w:rFonts w:ascii="Comic Sans MS" w:hAnsi="Comic Sans MS"/>
                <w:sz w:val="20"/>
                <w:szCs w:val="20"/>
              </w:rPr>
              <w:t>Using semi-colons, colons or dashes to mark clauses</w:t>
            </w:r>
            <w:r>
              <w:rPr>
                <w:sz w:val="20"/>
                <w:szCs w:val="20"/>
              </w:rPr>
              <w:t xml:space="preserve">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Passive verbs </w:t>
            </w:r>
          </w:p>
          <w:p w:rsidR="00F256E9" w:rsidRDefault="00F256E9" w:rsidP="000F2DF8">
            <w:pPr>
              <w:numPr>
                <w:ilvl w:val="0"/>
                <w:numId w:val="20"/>
              </w:numPr>
              <w:spacing w:after="0" w:line="240" w:lineRule="auto"/>
              <w:contextualSpacing/>
              <w:rPr>
                <w:rFonts w:ascii="Arial" w:hAnsi="Arial"/>
                <w:sz w:val="20"/>
                <w:szCs w:val="20"/>
              </w:rPr>
            </w:pPr>
            <w:r>
              <w:rPr>
                <w:rFonts w:ascii="Comic Sans MS" w:hAnsi="Comic Sans MS"/>
                <w:sz w:val="20"/>
                <w:szCs w:val="20"/>
              </w:rPr>
              <w:t>Perfect form of verbs</w:t>
            </w:r>
            <w:r>
              <w:rPr>
                <w:sz w:val="20"/>
                <w:szCs w:val="20"/>
              </w:rPr>
              <w:t xml:space="preserve"> </w:t>
            </w:r>
          </w:p>
          <w:p w:rsidR="00F256E9" w:rsidRDefault="00F256E9" w:rsidP="000F2DF8">
            <w:pPr>
              <w:numPr>
                <w:ilvl w:val="0"/>
                <w:numId w:val="20"/>
              </w:numPr>
              <w:spacing w:after="0" w:line="240" w:lineRule="auto"/>
              <w:contextualSpacing/>
              <w:rPr>
                <w:rFonts w:ascii="Comic Sans MS" w:hAnsi="Comic Sans MS"/>
                <w:sz w:val="20"/>
                <w:szCs w:val="20"/>
              </w:rPr>
            </w:pPr>
            <w:r>
              <w:rPr>
                <w:rFonts w:ascii="Comic Sans MS" w:hAnsi="Comic Sans MS"/>
                <w:sz w:val="20"/>
                <w:szCs w:val="20"/>
              </w:rPr>
              <w:t xml:space="preserve">Revisit objectives </w:t>
            </w:r>
          </w:p>
        </w:tc>
      </w:tr>
      <w:tr w:rsidR="00F256E9" w:rsidTr="00F256E9">
        <w:tc>
          <w:tcPr>
            <w:tcW w:w="9855" w:type="dxa"/>
            <w:gridSpan w:val="4"/>
            <w:tcBorders>
              <w:top w:val="single" w:sz="4" w:space="0" w:color="auto"/>
              <w:left w:val="single" w:sz="4" w:space="0" w:color="auto"/>
              <w:bottom w:val="single" w:sz="4" w:space="0" w:color="auto"/>
              <w:right w:val="single" w:sz="4" w:space="0" w:color="auto"/>
            </w:tcBorders>
            <w:shd w:val="clear" w:color="auto" w:fill="CC99FF"/>
            <w:hideMark/>
          </w:tcPr>
          <w:p w:rsidR="00F256E9" w:rsidRDefault="00F256E9" w:rsidP="000F2DF8">
            <w:pPr>
              <w:spacing w:after="0" w:line="240" w:lineRule="auto"/>
              <w:ind w:left="360"/>
              <w:rPr>
                <w:rFonts w:ascii="Comic Sans MS" w:hAnsi="Comic Sans MS"/>
                <w:b/>
                <w:sz w:val="20"/>
                <w:szCs w:val="20"/>
              </w:rPr>
            </w:pPr>
            <w:r>
              <w:rPr>
                <w:rFonts w:ascii="Comic Sans MS" w:hAnsi="Comic Sans MS"/>
                <w:b/>
                <w:szCs w:val="20"/>
              </w:rPr>
              <w:t>Year 6</w:t>
            </w:r>
          </w:p>
        </w:tc>
      </w:tr>
      <w:tr w:rsidR="00F256E9" w:rsidTr="00F256E9">
        <w:tc>
          <w:tcPr>
            <w:tcW w:w="2235" w:type="dxa"/>
            <w:tcBorders>
              <w:top w:val="single" w:sz="4" w:space="0" w:color="auto"/>
              <w:left w:val="single" w:sz="4" w:space="0" w:color="auto"/>
              <w:bottom w:val="single" w:sz="4" w:space="0" w:color="auto"/>
              <w:right w:val="single" w:sz="4" w:space="0" w:color="auto"/>
            </w:tcBorders>
            <w:hideMark/>
          </w:tcPr>
          <w:p w:rsidR="00F256E9" w:rsidRDefault="00F256E9" w:rsidP="000F2DF8">
            <w:pPr>
              <w:spacing w:after="0" w:line="240" w:lineRule="auto"/>
              <w:rPr>
                <w:rFonts w:ascii="Comic Sans MS" w:hAnsi="Comic Sans MS"/>
                <w:sz w:val="24"/>
                <w:szCs w:val="20"/>
              </w:rPr>
            </w:pPr>
            <w:r>
              <w:rPr>
                <w:rFonts w:ascii="Comic Sans MS" w:hAnsi="Comic Sans MS"/>
                <w:szCs w:val="20"/>
              </w:rPr>
              <w:lastRenderedPageBreak/>
              <w:t>English Genres</w:t>
            </w:r>
          </w:p>
        </w:tc>
        <w:tc>
          <w:tcPr>
            <w:tcW w:w="2693"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21"/>
              </w:numPr>
              <w:spacing w:after="0" w:line="240" w:lineRule="auto"/>
              <w:rPr>
                <w:rFonts w:ascii="Arial" w:hAnsi="Arial"/>
                <w:sz w:val="20"/>
                <w:szCs w:val="20"/>
              </w:rPr>
            </w:pPr>
            <w:r>
              <w:rPr>
                <w:rFonts w:ascii="Comic Sans MS" w:hAnsi="Comic Sans MS"/>
                <w:sz w:val="20"/>
                <w:szCs w:val="20"/>
              </w:rPr>
              <w:t>Biography &amp; Autobiographies;</w:t>
            </w:r>
          </w:p>
          <w:p w:rsidR="00F256E9" w:rsidRDefault="00F256E9" w:rsidP="000F2DF8">
            <w:pPr>
              <w:numPr>
                <w:ilvl w:val="0"/>
                <w:numId w:val="21"/>
              </w:numPr>
              <w:spacing w:after="0" w:line="240" w:lineRule="auto"/>
              <w:rPr>
                <w:sz w:val="20"/>
                <w:szCs w:val="20"/>
              </w:rPr>
            </w:pPr>
            <w:r>
              <w:rPr>
                <w:rFonts w:ascii="Comic Sans MS" w:hAnsi="Comic Sans MS"/>
                <w:sz w:val="20"/>
                <w:szCs w:val="20"/>
              </w:rPr>
              <w:t>Historical Fiction;</w:t>
            </w:r>
          </w:p>
          <w:p w:rsidR="00F256E9" w:rsidRDefault="00F256E9" w:rsidP="000F2DF8">
            <w:pPr>
              <w:numPr>
                <w:ilvl w:val="0"/>
                <w:numId w:val="21"/>
              </w:numPr>
              <w:spacing w:after="0" w:line="240" w:lineRule="auto"/>
              <w:rPr>
                <w:sz w:val="20"/>
                <w:szCs w:val="20"/>
              </w:rPr>
            </w:pPr>
            <w:r>
              <w:rPr>
                <w:rFonts w:ascii="Comic Sans MS" w:hAnsi="Comic Sans MS"/>
                <w:sz w:val="20"/>
                <w:szCs w:val="20"/>
              </w:rPr>
              <w:t>Explanation texts.</w:t>
            </w:r>
          </w:p>
        </w:tc>
        <w:tc>
          <w:tcPr>
            <w:tcW w:w="2551"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21"/>
              </w:numPr>
              <w:spacing w:after="0" w:line="240" w:lineRule="auto"/>
              <w:rPr>
                <w:sz w:val="20"/>
                <w:szCs w:val="20"/>
              </w:rPr>
            </w:pPr>
            <w:r>
              <w:rPr>
                <w:rFonts w:ascii="Comic Sans MS" w:hAnsi="Comic Sans MS"/>
                <w:sz w:val="20"/>
                <w:szCs w:val="20"/>
              </w:rPr>
              <w:t xml:space="preserve">Persuasion: Letter Writing; </w:t>
            </w:r>
          </w:p>
          <w:p w:rsidR="00F256E9" w:rsidRDefault="00F256E9" w:rsidP="000F2DF8">
            <w:pPr>
              <w:numPr>
                <w:ilvl w:val="0"/>
                <w:numId w:val="22"/>
              </w:numPr>
              <w:spacing w:after="0" w:line="240" w:lineRule="auto"/>
              <w:rPr>
                <w:sz w:val="20"/>
                <w:szCs w:val="20"/>
              </w:rPr>
            </w:pPr>
            <w:r>
              <w:rPr>
                <w:rFonts w:ascii="Comic Sans MS" w:hAnsi="Comic Sans MS"/>
                <w:sz w:val="20"/>
                <w:szCs w:val="20"/>
              </w:rPr>
              <w:t>Narrative: Using Figurative Language;</w:t>
            </w:r>
          </w:p>
          <w:p w:rsidR="00F256E9" w:rsidRDefault="00F256E9" w:rsidP="000F2DF8">
            <w:pPr>
              <w:numPr>
                <w:ilvl w:val="0"/>
                <w:numId w:val="22"/>
              </w:numPr>
              <w:spacing w:after="0" w:line="240" w:lineRule="auto"/>
              <w:rPr>
                <w:sz w:val="20"/>
                <w:szCs w:val="20"/>
              </w:rPr>
            </w:pPr>
            <w:r>
              <w:rPr>
                <w:rFonts w:ascii="Comic Sans MS" w:hAnsi="Comic Sans MS"/>
                <w:sz w:val="20"/>
                <w:szCs w:val="20"/>
              </w:rPr>
              <w:t>Discussion.</w:t>
            </w:r>
          </w:p>
        </w:tc>
        <w:tc>
          <w:tcPr>
            <w:tcW w:w="2376"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22"/>
              </w:numPr>
              <w:spacing w:after="0" w:line="240" w:lineRule="auto"/>
              <w:rPr>
                <w:sz w:val="20"/>
                <w:szCs w:val="20"/>
              </w:rPr>
            </w:pPr>
            <w:r>
              <w:rPr>
                <w:rFonts w:ascii="Comic Sans MS" w:hAnsi="Comic Sans MS"/>
                <w:sz w:val="20"/>
                <w:szCs w:val="20"/>
              </w:rPr>
              <w:t>Recount: Diary Writing</w:t>
            </w:r>
          </w:p>
        </w:tc>
      </w:tr>
      <w:tr w:rsidR="00F256E9" w:rsidTr="00F256E9">
        <w:tc>
          <w:tcPr>
            <w:tcW w:w="2235" w:type="dxa"/>
            <w:tcBorders>
              <w:top w:val="single" w:sz="4" w:space="0" w:color="auto"/>
              <w:left w:val="single" w:sz="4" w:space="0" w:color="auto"/>
              <w:bottom w:val="single" w:sz="4" w:space="0" w:color="auto"/>
              <w:right w:val="single" w:sz="4" w:space="0" w:color="auto"/>
            </w:tcBorders>
            <w:hideMark/>
          </w:tcPr>
          <w:p w:rsidR="00F256E9" w:rsidRDefault="00F256E9" w:rsidP="000F2DF8">
            <w:pPr>
              <w:spacing w:after="0" w:line="240" w:lineRule="auto"/>
              <w:rPr>
                <w:rFonts w:ascii="Comic Sans MS" w:hAnsi="Comic Sans MS"/>
                <w:sz w:val="24"/>
                <w:szCs w:val="20"/>
              </w:rPr>
            </w:pPr>
            <w:r>
              <w:rPr>
                <w:rFonts w:ascii="Comic Sans MS" w:hAnsi="Comic Sans MS"/>
                <w:szCs w:val="20"/>
              </w:rPr>
              <w:t>Grammar</w:t>
            </w:r>
          </w:p>
        </w:tc>
        <w:tc>
          <w:tcPr>
            <w:tcW w:w="2693"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23"/>
              </w:numPr>
              <w:spacing w:after="0" w:line="240" w:lineRule="auto"/>
              <w:rPr>
                <w:rFonts w:ascii="Comic Sans MS" w:hAnsi="Comic Sans MS"/>
                <w:sz w:val="20"/>
                <w:szCs w:val="20"/>
              </w:rPr>
            </w:pPr>
            <w:r>
              <w:rPr>
                <w:rFonts w:ascii="Comic Sans MS" w:hAnsi="Comic Sans MS"/>
                <w:sz w:val="20"/>
                <w:szCs w:val="20"/>
              </w:rPr>
              <w:t>To be able to use a range of conjunctions to create compound and complex sentences.</w:t>
            </w:r>
          </w:p>
          <w:p w:rsidR="00F256E9" w:rsidRDefault="00F256E9" w:rsidP="000F2DF8">
            <w:pPr>
              <w:numPr>
                <w:ilvl w:val="0"/>
                <w:numId w:val="23"/>
              </w:numPr>
              <w:spacing w:after="0" w:line="240" w:lineRule="auto"/>
              <w:rPr>
                <w:rFonts w:ascii="Comic Sans MS" w:hAnsi="Comic Sans MS"/>
                <w:sz w:val="20"/>
                <w:szCs w:val="20"/>
              </w:rPr>
            </w:pPr>
            <w:r>
              <w:rPr>
                <w:rFonts w:ascii="Comic Sans MS" w:hAnsi="Comic Sans MS"/>
                <w:sz w:val="20"/>
                <w:szCs w:val="20"/>
              </w:rPr>
              <w:t xml:space="preserve">To be able to use non-finite clauses to add detail and description to sentences and to vary openers.  </w:t>
            </w:r>
          </w:p>
          <w:p w:rsidR="00F256E9" w:rsidRDefault="00F256E9" w:rsidP="000F2DF8">
            <w:pPr>
              <w:numPr>
                <w:ilvl w:val="0"/>
                <w:numId w:val="23"/>
              </w:numPr>
              <w:spacing w:after="0" w:line="240" w:lineRule="auto"/>
              <w:rPr>
                <w:rFonts w:ascii="Arial" w:hAnsi="Arial"/>
                <w:sz w:val="20"/>
                <w:szCs w:val="20"/>
              </w:rPr>
            </w:pPr>
            <w:r>
              <w:rPr>
                <w:rFonts w:ascii="Comic Sans MS" w:hAnsi="Comic Sans MS"/>
                <w:sz w:val="20"/>
                <w:szCs w:val="20"/>
              </w:rPr>
              <w:t>To be able to use the passive form to present information.</w:t>
            </w:r>
          </w:p>
        </w:tc>
        <w:tc>
          <w:tcPr>
            <w:tcW w:w="2551" w:type="dxa"/>
            <w:tcBorders>
              <w:top w:val="single" w:sz="4" w:space="0" w:color="auto"/>
              <w:left w:val="single" w:sz="4" w:space="0" w:color="auto"/>
              <w:bottom w:val="single" w:sz="4" w:space="0" w:color="auto"/>
              <w:right w:val="single" w:sz="4" w:space="0" w:color="auto"/>
            </w:tcBorders>
          </w:tcPr>
          <w:p w:rsidR="00F256E9" w:rsidRDefault="00F256E9" w:rsidP="000F2DF8">
            <w:pPr>
              <w:numPr>
                <w:ilvl w:val="0"/>
                <w:numId w:val="23"/>
              </w:numPr>
              <w:spacing w:after="0" w:line="240" w:lineRule="auto"/>
              <w:rPr>
                <w:rFonts w:ascii="Comic Sans MS" w:hAnsi="Comic Sans MS"/>
                <w:sz w:val="20"/>
                <w:szCs w:val="20"/>
              </w:rPr>
            </w:pPr>
            <w:r>
              <w:rPr>
                <w:rFonts w:ascii="Comic Sans MS" w:hAnsi="Comic Sans MS"/>
                <w:sz w:val="20"/>
                <w:szCs w:val="20"/>
              </w:rPr>
              <w:t>To be able to use apostrophes correctly.</w:t>
            </w:r>
          </w:p>
          <w:p w:rsidR="00F256E9" w:rsidRDefault="00F256E9" w:rsidP="000F2DF8">
            <w:pPr>
              <w:numPr>
                <w:ilvl w:val="0"/>
                <w:numId w:val="23"/>
              </w:numPr>
              <w:spacing w:after="0" w:line="240" w:lineRule="auto"/>
              <w:rPr>
                <w:rFonts w:ascii="Comic Sans MS" w:hAnsi="Comic Sans MS"/>
                <w:sz w:val="20"/>
                <w:szCs w:val="20"/>
              </w:rPr>
            </w:pPr>
            <w:r>
              <w:rPr>
                <w:rFonts w:ascii="Comic Sans MS" w:hAnsi="Comic Sans MS"/>
                <w:sz w:val="20"/>
                <w:szCs w:val="20"/>
              </w:rPr>
              <w:t>To be able to use a range of sentence starters to create specific effects.</w:t>
            </w:r>
          </w:p>
          <w:p w:rsidR="00F256E9" w:rsidRDefault="00F256E9" w:rsidP="000F2DF8">
            <w:pPr>
              <w:numPr>
                <w:ilvl w:val="0"/>
                <w:numId w:val="23"/>
              </w:numPr>
              <w:spacing w:after="0" w:line="240" w:lineRule="auto"/>
              <w:rPr>
                <w:rFonts w:ascii="Comic Sans MS" w:hAnsi="Comic Sans MS"/>
                <w:sz w:val="20"/>
                <w:szCs w:val="20"/>
              </w:rPr>
            </w:pPr>
            <w:r>
              <w:rPr>
                <w:rFonts w:ascii="Comic Sans MS" w:hAnsi="Comic Sans MS"/>
                <w:sz w:val="20"/>
                <w:szCs w:val="20"/>
              </w:rPr>
              <w:t xml:space="preserve">To be able to use modal verbs to express possibilities. </w:t>
            </w:r>
          </w:p>
          <w:p w:rsidR="00F256E9" w:rsidRDefault="00F256E9" w:rsidP="000F2DF8">
            <w:pPr>
              <w:spacing w:after="0" w:line="240" w:lineRule="auto"/>
              <w:rPr>
                <w:rFonts w:ascii="Arial" w:hAnsi="Arial"/>
                <w:sz w:val="20"/>
                <w:szCs w:val="20"/>
              </w:rPr>
            </w:pPr>
          </w:p>
        </w:tc>
        <w:tc>
          <w:tcPr>
            <w:tcW w:w="2376" w:type="dxa"/>
            <w:tcBorders>
              <w:top w:val="single" w:sz="4" w:space="0" w:color="auto"/>
              <w:left w:val="single" w:sz="4" w:space="0" w:color="auto"/>
              <w:bottom w:val="single" w:sz="4" w:space="0" w:color="auto"/>
              <w:right w:val="single" w:sz="4" w:space="0" w:color="auto"/>
            </w:tcBorders>
            <w:hideMark/>
          </w:tcPr>
          <w:p w:rsidR="00F256E9" w:rsidRDefault="00F256E9" w:rsidP="000F2DF8">
            <w:pPr>
              <w:numPr>
                <w:ilvl w:val="0"/>
                <w:numId w:val="23"/>
              </w:numPr>
              <w:spacing w:after="0" w:line="240" w:lineRule="auto"/>
              <w:rPr>
                <w:rFonts w:ascii="Comic Sans MS" w:hAnsi="Comic Sans MS"/>
                <w:sz w:val="20"/>
                <w:szCs w:val="20"/>
              </w:rPr>
            </w:pPr>
            <w:r>
              <w:rPr>
                <w:rFonts w:ascii="Comic Sans MS" w:hAnsi="Comic Sans MS"/>
                <w:sz w:val="20"/>
                <w:szCs w:val="20"/>
              </w:rPr>
              <w:t>To be able to use expanded noun phrases to convey complicated information concisely.</w:t>
            </w:r>
          </w:p>
        </w:tc>
      </w:tr>
    </w:tbl>
    <w:p w:rsidR="00047F18" w:rsidRDefault="00047F18" w:rsidP="000F2DF8">
      <w:pPr>
        <w:autoSpaceDE w:val="0"/>
        <w:autoSpaceDN w:val="0"/>
        <w:adjustRightInd w:val="0"/>
        <w:spacing w:after="0" w:line="240" w:lineRule="auto"/>
        <w:rPr>
          <w:rFonts w:ascii="Comic Sans MS" w:hAnsi="Comic Sans MS" w:cs="TT164t00"/>
          <w:sz w:val="24"/>
          <w:szCs w:val="24"/>
        </w:rPr>
      </w:pPr>
    </w:p>
    <w:p w:rsidR="00FE3923" w:rsidRDefault="00FE3923" w:rsidP="000F2DF8">
      <w:pPr>
        <w:autoSpaceDE w:val="0"/>
        <w:autoSpaceDN w:val="0"/>
        <w:adjustRightInd w:val="0"/>
        <w:spacing w:after="0" w:line="240" w:lineRule="auto"/>
        <w:rPr>
          <w:rFonts w:ascii="Comic Sans MS" w:hAnsi="Comic Sans MS" w:cs="TT164t00"/>
          <w:sz w:val="24"/>
          <w:szCs w:val="24"/>
        </w:rPr>
      </w:pPr>
    </w:p>
    <w:p w:rsidR="00A15A50" w:rsidRDefault="00A15A50" w:rsidP="000F2DF8">
      <w:pPr>
        <w:pStyle w:val="NoSpacing"/>
        <w:rPr>
          <w:rFonts w:ascii="Comic Sans MS" w:hAnsi="Comic Sans MS"/>
          <w:b/>
          <w:sz w:val="24"/>
          <w:szCs w:val="24"/>
        </w:rPr>
      </w:pPr>
      <w:r w:rsidRPr="00A752C9">
        <w:rPr>
          <w:rFonts w:ascii="Comic Sans MS" w:hAnsi="Comic Sans MS"/>
          <w:b/>
          <w:sz w:val="24"/>
          <w:szCs w:val="24"/>
        </w:rPr>
        <w:t>Rainbow Grammar</w:t>
      </w:r>
    </w:p>
    <w:p w:rsidR="00A15A50" w:rsidRPr="00A752C9" w:rsidRDefault="00A15A50" w:rsidP="000F2DF8">
      <w:pPr>
        <w:pStyle w:val="NoSpacing"/>
        <w:rPr>
          <w:rFonts w:ascii="Comic Sans MS" w:hAnsi="Comic Sans MS"/>
          <w:b/>
          <w:sz w:val="24"/>
          <w:szCs w:val="24"/>
        </w:rPr>
      </w:pPr>
    </w:p>
    <w:p w:rsidR="00A15A50" w:rsidRDefault="00A15A50" w:rsidP="000F2DF8">
      <w:pPr>
        <w:pStyle w:val="NoSpacing"/>
        <w:rPr>
          <w:rFonts w:ascii="Comic Sans MS" w:hAnsi="Comic Sans MS"/>
          <w:sz w:val="24"/>
          <w:szCs w:val="24"/>
        </w:rPr>
      </w:pPr>
      <w:r w:rsidRPr="00A752C9">
        <w:rPr>
          <w:rFonts w:ascii="Comic Sans MS" w:hAnsi="Comic Sans MS"/>
          <w:sz w:val="24"/>
          <w:szCs w:val="24"/>
        </w:rPr>
        <w:t xml:space="preserve">All staff teach spelling, grammar and punctuation following the </w:t>
      </w:r>
      <w:r w:rsidR="00980DC9">
        <w:rPr>
          <w:rFonts w:ascii="Comic Sans MS" w:hAnsi="Comic Sans MS"/>
          <w:sz w:val="24"/>
          <w:szCs w:val="24"/>
        </w:rPr>
        <w:t>R</w:t>
      </w:r>
      <w:r w:rsidRPr="00A752C9">
        <w:rPr>
          <w:rFonts w:ascii="Comic Sans MS" w:hAnsi="Comic Sans MS"/>
          <w:sz w:val="24"/>
          <w:szCs w:val="24"/>
        </w:rPr>
        <w:t xml:space="preserve">ainbow </w:t>
      </w:r>
      <w:r w:rsidR="00980DC9">
        <w:rPr>
          <w:rFonts w:ascii="Comic Sans MS" w:hAnsi="Comic Sans MS"/>
          <w:sz w:val="24"/>
          <w:szCs w:val="24"/>
        </w:rPr>
        <w:t>G</w:t>
      </w:r>
      <w:r w:rsidRPr="00A752C9">
        <w:rPr>
          <w:rFonts w:ascii="Comic Sans MS" w:hAnsi="Comic Sans MS"/>
          <w:sz w:val="24"/>
          <w:szCs w:val="24"/>
        </w:rPr>
        <w:t xml:space="preserve">rammar programme. Each class </w:t>
      </w:r>
      <w:r w:rsidR="00183513">
        <w:rPr>
          <w:rFonts w:ascii="Comic Sans MS" w:hAnsi="Comic Sans MS"/>
          <w:sz w:val="24"/>
          <w:szCs w:val="24"/>
        </w:rPr>
        <w:t>has a</w:t>
      </w:r>
      <w:r w:rsidRPr="00A752C9">
        <w:rPr>
          <w:rFonts w:ascii="Comic Sans MS" w:hAnsi="Comic Sans MS"/>
          <w:sz w:val="24"/>
          <w:szCs w:val="24"/>
        </w:rPr>
        <w:t xml:space="preserve"> </w:t>
      </w:r>
      <w:r w:rsidR="00183513">
        <w:rPr>
          <w:rFonts w:ascii="Comic Sans MS" w:hAnsi="Comic Sans MS"/>
          <w:sz w:val="24"/>
          <w:szCs w:val="24"/>
        </w:rPr>
        <w:t>R</w:t>
      </w:r>
      <w:r w:rsidRPr="00A752C9">
        <w:rPr>
          <w:rFonts w:ascii="Comic Sans MS" w:hAnsi="Comic Sans MS"/>
          <w:sz w:val="24"/>
          <w:szCs w:val="24"/>
        </w:rPr>
        <w:t xml:space="preserve">ainbow </w:t>
      </w:r>
      <w:r w:rsidR="00183513">
        <w:rPr>
          <w:rFonts w:ascii="Comic Sans MS" w:hAnsi="Comic Sans MS"/>
          <w:sz w:val="24"/>
          <w:szCs w:val="24"/>
        </w:rPr>
        <w:t xml:space="preserve">Grammar display, which enables to refer to this in order to support their independent writing. </w:t>
      </w:r>
      <w:r w:rsidRPr="00A752C9">
        <w:rPr>
          <w:rFonts w:ascii="Comic Sans MS" w:hAnsi="Comic Sans MS"/>
          <w:sz w:val="24"/>
          <w:szCs w:val="24"/>
        </w:rPr>
        <w:t xml:space="preserve">Staff should refer to the </w:t>
      </w:r>
      <w:r w:rsidR="00183513">
        <w:rPr>
          <w:rFonts w:ascii="Comic Sans MS" w:hAnsi="Comic Sans MS"/>
          <w:sz w:val="24"/>
          <w:szCs w:val="24"/>
        </w:rPr>
        <w:t xml:space="preserve">Rainbow Grammar guidance </w:t>
      </w:r>
      <w:r w:rsidRPr="00A752C9">
        <w:rPr>
          <w:rFonts w:ascii="Comic Sans MS" w:hAnsi="Comic Sans MS"/>
          <w:sz w:val="24"/>
          <w:szCs w:val="24"/>
        </w:rPr>
        <w:t xml:space="preserve">document for specific information. </w:t>
      </w:r>
    </w:p>
    <w:p w:rsidR="00FE3923" w:rsidRPr="00A752C9" w:rsidRDefault="00FE3923" w:rsidP="000F2DF8">
      <w:pPr>
        <w:pStyle w:val="NoSpacing"/>
        <w:rPr>
          <w:rFonts w:ascii="Comic Sans MS" w:hAnsi="Comic Sans MS"/>
          <w:sz w:val="24"/>
          <w:szCs w:val="24"/>
        </w:rPr>
      </w:pPr>
    </w:p>
    <w:p w:rsidR="00FE3923" w:rsidRDefault="00FE3923" w:rsidP="000F2DF8">
      <w:pPr>
        <w:autoSpaceDE w:val="0"/>
        <w:autoSpaceDN w:val="0"/>
        <w:adjustRightInd w:val="0"/>
        <w:spacing w:after="0" w:line="240" w:lineRule="auto"/>
        <w:rPr>
          <w:rFonts w:ascii="Comic Sans MS" w:hAnsi="Comic Sans MS" w:cs="TT164t00"/>
          <w:sz w:val="24"/>
          <w:szCs w:val="24"/>
        </w:rPr>
      </w:pPr>
      <w:r>
        <w:rPr>
          <w:rFonts w:ascii="Comic Sans MS" w:hAnsi="Comic Sans MS" w:cs="TT164t00"/>
          <w:sz w:val="24"/>
          <w:szCs w:val="24"/>
        </w:rPr>
        <w:t xml:space="preserve">Each class </w:t>
      </w:r>
      <w:r w:rsidR="000D0B88">
        <w:rPr>
          <w:rFonts w:ascii="Comic Sans MS" w:hAnsi="Comic Sans MS" w:cs="TT164t00"/>
          <w:sz w:val="24"/>
          <w:szCs w:val="24"/>
        </w:rPr>
        <w:t>has</w:t>
      </w:r>
      <w:r>
        <w:rPr>
          <w:rFonts w:ascii="Comic Sans MS" w:hAnsi="Comic Sans MS" w:cs="TT164t00"/>
          <w:sz w:val="24"/>
          <w:szCs w:val="24"/>
        </w:rPr>
        <w:t xml:space="preserve"> a</w:t>
      </w:r>
      <w:r w:rsidR="000D0B88">
        <w:rPr>
          <w:rFonts w:ascii="Comic Sans MS" w:hAnsi="Comic Sans MS" w:cs="TT164t00"/>
          <w:sz w:val="24"/>
          <w:szCs w:val="24"/>
        </w:rPr>
        <w:t>n English</w:t>
      </w:r>
      <w:r>
        <w:rPr>
          <w:rFonts w:ascii="Comic Sans MS" w:hAnsi="Comic Sans MS" w:cs="TT164t00"/>
          <w:sz w:val="24"/>
          <w:szCs w:val="24"/>
        </w:rPr>
        <w:t xml:space="preserve"> </w:t>
      </w:r>
      <w:r w:rsidR="000D0B88">
        <w:rPr>
          <w:rFonts w:ascii="Comic Sans MS" w:hAnsi="Comic Sans MS" w:cs="TT164t00"/>
          <w:sz w:val="24"/>
          <w:szCs w:val="24"/>
        </w:rPr>
        <w:t>W</w:t>
      </w:r>
      <w:r>
        <w:rPr>
          <w:rFonts w:ascii="Comic Sans MS" w:hAnsi="Comic Sans MS" w:cs="TT164t00"/>
          <w:sz w:val="24"/>
          <w:szCs w:val="24"/>
        </w:rPr>
        <w:t xml:space="preserve">orking </w:t>
      </w:r>
      <w:r w:rsidR="000D0B88">
        <w:rPr>
          <w:rFonts w:ascii="Comic Sans MS" w:hAnsi="Comic Sans MS" w:cs="TT164t00"/>
          <w:sz w:val="24"/>
          <w:szCs w:val="24"/>
        </w:rPr>
        <w:t>W</w:t>
      </w:r>
      <w:r>
        <w:rPr>
          <w:rFonts w:ascii="Comic Sans MS" w:hAnsi="Comic Sans MS" w:cs="TT164t00"/>
          <w:sz w:val="24"/>
          <w:szCs w:val="24"/>
        </w:rPr>
        <w:t xml:space="preserve">all displaying key features and good quality examples of </w:t>
      </w:r>
      <w:r w:rsidR="000D0B88">
        <w:rPr>
          <w:rFonts w:ascii="Comic Sans MS" w:hAnsi="Comic Sans MS" w:cs="TT164t00"/>
          <w:sz w:val="24"/>
          <w:szCs w:val="24"/>
        </w:rPr>
        <w:t>a text within the genre</w:t>
      </w:r>
      <w:r>
        <w:rPr>
          <w:rFonts w:ascii="Comic Sans MS" w:hAnsi="Comic Sans MS" w:cs="TT164t00"/>
          <w:sz w:val="24"/>
          <w:szCs w:val="24"/>
        </w:rPr>
        <w:t xml:space="preserve"> currently being taught.</w:t>
      </w:r>
      <w:r w:rsidR="000D0B88">
        <w:rPr>
          <w:rFonts w:ascii="Comic Sans MS" w:hAnsi="Comic Sans MS" w:cs="TT164t00"/>
          <w:sz w:val="24"/>
          <w:szCs w:val="24"/>
        </w:rPr>
        <w:t xml:space="preserve"> Spelling, Punc</w:t>
      </w:r>
      <w:r w:rsidR="00943D3D">
        <w:rPr>
          <w:rFonts w:ascii="Comic Sans MS" w:hAnsi="Comic Sans MS" w:cs="TT164t00"/>
          <w:sz w:val="24"/>
          <w:szCs w:val="24"/>
        </w:rPr>
        <w:t>t</w:t>
      </w:r>
      <w:r w:rsidR="000D0B88">
        <w:rPr>
          <w:rFonts w:ascii="Comic Sans MS" w:hAnsi="Comic Sans MS" w:cs="TT164t00"/>
          <w:sz w:val="24"/>
          <w:szCs w:val="24"/>
        </w:rPr>
        <w:t xml:space="preserve">uation and Grammar examples may also be on display for pupils to refer to. </w:t>
      </w:r>
    </w:p>
    <w:p w:rsidR="00FE3923" w:rsidRDefault="00FE3923" w:rsidP="000F2DF8">
      <w:pPr>
        <w:autoSpaceDE w:val="0"/>
        <w:autoSpaceDN w:val="0"/>
        <w:adjustRightInd w:val="0"/>
        <w:spacing w:after="0" w:line="240" w:lineRule="auto"/>
        <w:rPr>
          <w:rFonts w:ascii="Comic Sans MS" w:hAnsi="Comic Sans MS" w:cs="TT164t00"/>
          <w:sz w:val="24"/>
          <w:szCs w:val="24"/>
        </w:rPr>
      </w:pPr>
    </w:p>
    <w:p w:rsidR="00A15A50" w:rsidRDefault="00FE3923" w:rsidP="000D0B88">
      <w:pPr>
        <w:autoSpaceDE w:val="0"/>
        <w:autoSpaceDN w:val="0"/>
        <w:adjustRightInd w:val="0"/>
        <w:spacing w:after="0" w:line="240" w:lineRule="auto"/>
        <w:rPr>
          <w:rFonts w:ascii="Comic Sans MS" w:hAnsi="Comic Sans MS"/>
          <w:b/>
          <w:szCs w:val="20"/>
        </w:rPr>
      </w:pPr>
      <w:r>
        <w:rPr>
          <w:rFonts w:ascii="Comic Sans MS" w:hAnsi="Comic Sans MS" w:cs="TT164t00"/>
          <w:sz w:val="24"/>
          <w:szCs w:val="24"/>
        </w:rPr>
        <w:t xml:space="preserve">Pupils </w:t>
      </w:r>
      <w:r w:rsidR="000D0B88">
        <w:rPr>
          <w:rFonts w:ascii="Comic Sans MS" w:hAnsi="Comic Sans MS" w:cs="TT164t00"/>
          <w:sz w:val="24"/>
          <w:szCs w:val="24"/>
        </w:rPr>
        <w:t>are</w:t>
      </w:r>
      <w:r>
        <w:rPr>
          <w:rFonts w:ascii="Comic Sans MS" w:hAnsi="Comic Sans MS" w:cs="TT164t00"/>
          <w:sz w:val="24"/>
          <w:szCs w:val="24"/>
        </w:rPr>
        <w:t xml:space="preserve"> given </w:t>
      </w:r>
      <w:r w:rsidR="000D0B88">
        <w:rPr>
          <w:rFonts w:ascii="Comic Sans MS" w:hAnsi="Comic Sans MS" w:cs="TT164t00"/>
          <w:sz w:val="24"/>
          <w:szCs w:val="24"/>
        </w:rPr>
        <w:t xml:space="preserve">the </w:t>
      </w:r>
      <w:r>
        <w:rPr>
          <w:rFonts w:ascii="Comic Sans MS" w:hAnsi="Comic Sans MS" w:cs="TT164t00"/>
          <w:sz w:val="24"/>
          <w:szCs w:val="24"/>
        </w:rPr>
        <w:t xml:space="preserve">opportunity to develop their sentence level work, plan texts and draft work in their English books and write more lengthy pieces that have been improved in their extended writing books.  </w:t>
      </w:r>
    </w:p>
    <w:p w:rsidR="003E24AB" w:rsidRDefault="003E24AB" w:rsidP="000F2DF8">
      <w:pPr>
        <w:autoSpaceDE w:val="0"/>
        <w:autoSpaceDN w:val="0"/>
        <w:adjustRightInd w:val="0"/>
        <w:spacing w:after="0" w:line="240" w:lineRule="auto"/>
        <w:rPr>
          <w:rFonts w:ascii="Comic Sans MS" w:hAnsi="Comic Sans MS" w:cs="TT164t00"/>
          <w:b/>
          <w:sz w:val="24"/>
          <w:szCs w:val="24"/>
        </w:rPr>
      </w:pPr>
    </w:p>
    <w:p w:rsidR="0075648D" w:rsidRDefault="0075648D" w:rsidP="000F2DF8">
      <w:pPr>
        <w:autoSpaceDE w:val="0"/>
        <w:autoSpaceDN w:val="0"/>
        <w:adjustRightInd w:val="0"/>
        <w:spacing w:after="0" w:line="240" w:lineRule="auto"/>
        <w:rPr>
          <w:rFonts w:ascii="Comic Sans MS" w:hAnsi="Comic Sans MS" w:cs="TT164t00"/>
          <w:b/>
          <w:sz w:val="24"/>
          <w:szCs w:val="24"/>
        </w:rPr>
      </w:pPr>
    </w:p>
    <w:p w:rsidR="0075648D" w:rsidRDefault="0075648D" w:rsidP="000F2DF8">
      <w:pPr>
        <w:autoSpaceDE w:val="0"/>
        <w:autoSpaceDN w:val="0"/>
        <w:adjustRightInd w:val="0"/>
        <w:spacing w:after="0" w:line="240" w:lineRule="auto"/>
        <w:rPr>
          <w:rFonts w:ascii="Comic Sans MS" w:hAnsi="Comic Sans MS" w:cs="TT164t00"/>
          <w:b/>
          <w:sz w:val="24"/>
          <w:szCs w:val="24"/>
        </w:rPr>
      </w:pPr>
    </w:p>
    <w:p w:rsidR="0075648D" w:rsidRDefault="0075648D" w:rsidP="000F2DF8">
      <w:pPr>
        <w:autoSpaceDE w:val="0"/>
        <w:autoSpaceDN w:val="0"/>
        <w:adjustRightInd w:val="0"/>
        <w:spacing w:after="0" w:line="240" w:lineRule="auto"/>
        <w:rPr>
          <w:rFonts w:ascii="Comic Sans MS" w:hAnsi="Comic Sans MS" w:cs="TT164t00"/>
          <w:b/>
          <w:sz w:val="24"/>
          <w:szCs w:val="24"/>
        </w:rPr>
      </w:pPr>
    </w:p>
    <w:p w:rsidR="0075648D" w:rsidRDefault="0075648D" w:rsidP="000F2DF8">
      <w:pPr>
        <w:autoSpaceDE w:val="0"/>
        <w:autoSpaceDN w:val="0"/>
        <w:adjustRightInd w:val="0"/>
        <w:spacing w:after="0" w:line="240" w:lineRule="auto"/>
        <w:rPr>
          <w:rFonts w:ascii="Comic Sans MS" w:hAnsi="Comic Sans MS" w:cs="TT164t00"/>
          <w:b/>
          <w:sz w:val="24"/>
          <w:szCs w:val="24"/>
        </w:rPr>
      </w:pPr>
    </w:p>
    <w:p w:rsidR="00943D3D" w:rsidRDefault="00943D3D" w:rsidP="000F2DF8">
      <w:pPr>
        <w:autoSpaceDE w:val="0"/>
        <w:autoSpaceDN w:val="0"/>
        <w:adjustRightInd w:val="0"/>
        <w:spacing w:after="0" w:line="240" w:lineRule="auto"/>
        <w:rPr>
          <w:rFonts w:ascii="Comic Sans MS" w:hAnsi="Comic Sans MS" w:cs="TT164t00"/>
          <w:b/>
          <w:sz w:val="24"/>
          <w:szCs w:val="24"/>
        </w:rPr>
      </w:pPr>
    </w:p>
    <w:p w:rsidR="00943D3D" w:rsidRDefault="00943D3D" w:rsidP="000F2DF8">
      <w:pPr>
        <w:autoSpaceDE w:val="0"/>
        <w:autoSpaceDN w:val="0"/>
        <w:adjustRightInd w:val="0"/>
        <w:spacing w:after="0" w:line="240" w:lineRule="auto"/>
        <w:rPr>
          <w:rFonts w:ascii="Comic Sans MS" w:hAnsi="Comic Sans MS" w:cs="TT164t00"/>
          <w:b/>
          <w:sz w:val="24"/>
          <w:szCs w:val="24"/>
        </w:rPr>
      </w:pPr>
    </w:p>
    <w:p w:rsidR="00943D3D" w:rsidRDefault="00943D3D" w:rsidP="000F2DF8">
      <w:pPr>
        <w:autoSpaceDE w:val="0"/>
        <w:autoSpaceDN w:val="0"/>
        <w:adjustRightInd w:val="0"/>
        <w:spacing w:after="0" w:line="240" w:lineRule="auto"/>
        <w:rPr>
          <w:rFonts w:ascii="Comic Sans MS" w:hAnsi="Comic Sans MS" w:cs="TT164t00"/>
          <w:b/>
          <w:sz w:val="24"/>
          <w:szCs w:val="24"/>
        </w:rPr>
      </w:pPr>
    </w:p>
    <w:p w:rsidR="003E24AB" w:rsidRDefault="003E24AB" w:rsidP="000F2DF8">
      <w:pPr>
        <w:autoSpaceDE w:val="0"/>
        <w:autoSpaceDN w:val="0"/>
        <w:adjustRightInd w:val="0"/>
        <w:spacing w:after="0" w:line="240" w:lineRule="auto"/>
        <w:rPr>
          <w:rFonts w:ascii="Comic Sans MS" w:hAnsi="Comic Sans MS" w:cs="TT164t00"/>
          <w:b/>
          <w:sz w:val="24"/>
          <w:szCs w:val="24"/>
        </w:rPr>
      </w:pPr>
      <w:r w:rsidRPr="003E24AB">
        <w:rPr>
          <w:rFonts w:ascii="Comic Sans MS" w:hAnsi="Comic Sans MS" w:cs="TT164t00"/>
          <w:b/>
          <w:sz w:val="24"/>
          <w:szCs w:val="24"/>
        </w:rPr>
        <w:lastRenderedPageBreak/>
        <w:t xml:space="preserve">Reading as a </w:t>
      </w:r>
      <w:r w:rsidR="000D0B88">
        <w:rPr>
          <w:rFonts w:ascii="Comic Sans MS" w:hAnsi="Comic Sans MS" w:cs="TT164t00"/>
          <w:b/>
          <w:sz w:val="24"/>
          <w:szCs w:val="24"/>
        </w:rPr>
        <w:t>W</w:t>
      </w:r>
      <w:r w:rsidRPr="003E24AB">
        <w:rPr>
          <w:rFonts w:ascii="Comic Sans MS" w:hAnsi="Comic Sans MS" w:cs="TT164t00"/>
          <w:b/>
          <w:sz w:val="24"/>
          <w:szCs w:val="24"/>
        </w:rPr>
        <w:t>riter and the 7 ects</w:t>
      </w:r>
    </w:p>
    <w:p w:rsidR="003E24AB" w:rsidRDefault="003E24AB" w:rsidP="000F2DF8">
      <w:pPr>
        <w:autoSpaceDE w:val="0"/>
        <w:autoSpaceDN w:val="0"/>
        <w:adjustRightInd w:val="0"/>
        <w:spacing w:after="0" w:line="240" w:lineRule="auto"/>
        <w:rPr>
          <w:rFonts w:ascii="Comic Sans MS" w:hAnsi="Comic Sans MS" w:cs="TT164t00"/>
          <w:b/>
          <w:sz w:val="24"/>
          <w:szCs w:val="24"/>
        </w:rPr>
      </w:pPr>
    </w:p>
    <w:p w:rsidR="003E24AB" w:rsidRDefault="003E24AB" w:rsidP="000F2DF8">
      <w:pPr>
        <w:autoSpaceDE w:val="0"/>
        <w:autoSpaceDN w:val="0"/>
        <w:adjustRightInd w:val="0"/>
        <w:spacing w:after="0" w:line="240" w:lineRule="auto"/>
        <w:rPr>
          <w:rFonts w:ascii="Comic Sans MS" w:hAnsi="Comic Sans MS" w:cs="TT164t00"/>
          <w:sz w:val="24"/>
          <w:szCs w:val="24"/>
        </w:rPr>
      </w:pPr>
      <w:r w:rsidRPr="003E24AB">
        <w:rPr>
          <w:rFonts w:ascii="Comic Sans MS" w:hAnsi="Comic Sans MS" w:cs="TT164t00"/>
          <w:sz w:val="24"/>
          <w:szCs w:val="24"/>
        </w:rPr>
        <w:t>Across</w:t>
      </w:r>
      <w:r>
        <w:rPr>
          <w:rFonts w:ascii="Comic Sans MS" w:hAnsi="Comic Sans MS" w:cs="TT164t00"/>
          <w:sz w:val="24"/>
          <w:szCs w:val="24"/>
        </w:rPr>
        <w:t xml:space="preserve"> the three week block for non-fiction, lessons will incorporate the </w:t>
      </w:r>
      <w:r w:rsidR="000133B9">
        <w:rPr>
          <w:rFonts w:ascii="Comic Sans MS" w:hAnsi="Comic Sans MS" w:cs="TT164t00"/>
          <w:sz w:val="24"/>
          <w:szCs w:val="24"/>
        </w:rPr>
        <w:t xml:space="preserve">use of the </w:t>
      </w:r>
      <w:r>
        <w:rPr>
          <w:rFonts w:ascii="Comic Sans MS" w:hAnsi="Comic Sans MS" w:cs="TT164t00"/>
          <w:sz w:val="24"/>
          <w:szCs w:val="24"/>
        </w:rPr>
        <w:t>following Jason Wade initiatives</w:t>
      </w:r>
      <w:r w:rsidR="004910B3">
        <w:rPr>
          <w:rFonts w:ascii="Comic Sans MS" w:hAnsi="Comic Sans MS" w:cs="TT164t00"/>
          <w:sz w:val="24"/>
          <w:szCs w:val="24"/>
        </w:rPr>
        <w:t>. Each non-fiction unit with focus on</w:t>
      </w:r>
      <w:r>
        <w:rPr>
          <w:rFonts w:ascii="Comic Sans MS" w:hAnsi="Comic Sans MS" w:cs="TT164t00"/>
          <w:sz w:val="24"/>
          <w:szCs w:val="24"/>
        </w:rPr>
        <w:t xml:space="preserve"> using high quality texts</w:t>
      </w:r>
      <w:r w:rsidR="004910B3">
        <w:rPr>
          <w:rFonts w:ascii="Comic Sans MS" w:hAnsi="Comic Sans MS" w:cs="TT164t00"/>
          <w:sz w:val="24"/>
          <w:szCs w:val="24"/>
        </w:rPr>
        <w:t xml:space="preserve"> to engage and stimulate the children</w:t>
      </w:r>
      <w:r>
        <w:rPr>
          <w:rFonts w:ascii="Comic Sans MS" w:hAnsi="Comic Sans MS" w:cs="TT164t00"/>
          <w:sz w:val="24"/>
          <w:szCs w:val="24"/>
        </w:rPr>
        <w:t xml:space="preserve">. Texts should be carefully selected so that they are at a higher level than children would be able to </w:t>
      </w:r>
      <w:r w:rsidR="000D0B88">
        <w:rPr>
          <w:rFonts w:ascii="Comic Sans MS" w:hAnsi="Comic Sans MS" w:cs="TT164t00"/>
          <w:sz w:val="24"/>
          <w:szCs w:val="24"/>
        </w:rPr>
        <w:t>access</w:t>
      </w:r>
      <w:r>
        <w:rPr>
          <w:rFonts w:ascii="Comic Sans MS" w:hAnsi="Comic Sans MS" w:cs="TT164t00"/>
          <w:sz w:val="24"/>
          <w:szCs w:val="24"/>
        </w:rPr>
        <w:t xml:space="preserve"> independently. </w:t>
      </w:r>
      <w:r w:rsidR="004910B3">
        <w:rPr>
          <w:rFonts w:ascii="Comic Sans MS" w:hAnsi="Comic Sans MS" w:cs="TT164t00"/>
          <w:sz w:val="24"/>
          <w:szCs w:val="24"/>
        </w:rPr>
        <w:t xml:space="preserve">Work across the unit will be based on the chosen text. </w:t>
      </w:r>
    </w:p>
    <w:p w:rsidR="000133B9" w:rsidRDefault="000133B9" w:rsidP="000F2DF8">
      <w:pPr>
        <w:autoSpaceDE w:val="0"/>
        <w:autoSpaceDN w:val="0"/>
        <w:adjustRightInd w:val="0"/>
        <w:spacing w:after="0" w:line="240" w:lineRule="auto"/>
        <w:rPr>
          <w:rFonts w:ascii="Comic Sans MS" w:hAnsi="Comic Sans MS" w:cs="TT164t00"/>
          <w:sz w:val="24"/>
          <w:szCs w:val="24"/>
        </w:rPr>
      </w:pPr>
    </w:p>
    <w:p w:rsidR="004910B3" w:rsidRPr="004910B3" w:rsidRDefault="004910B3" w:rsidP="000F2DF8">
      <w:pPr>
        <w:autoSpaceDE w:val="0"/>
        <w:autoSpaceDN w:val="0"/>
        <w:adjustRightInd w:val="0"/>
        <w:spacing w:after="0" w:line="240" w:lineRule="auto"/>
        <w:rPr>
          <w:rFonts w:ascii="Comic Sans MS" w:hAnsi="Comic Sans MS" w:cs="TT164t00"/>
          <w:b/>
          <w:sz w:val="24"/>
          <w:szCs w:val="24"/>
        </w:rPr>
      </w:pPr>
      <w:r w:rsidRPr="004910B3">
        <w:rPr>
          <w:rFonts w:ascii="Comic Sans MS" w:hAnsi="Comic Sans MS" w:cs="TT164t00"/>
          <w:b/>
          <w:sz w:val="24"/>
          <w:szCs w:val="24"/>
        </w:rPr>
        <w:t xml:space="preserve">Reading as a writer </w:t>
      </w:r>
    </w:p>
    <w:p w:rsidR="004910B3" w:rsidRDefault="004910B3" w:rsidP="000F2DF8">
      <w:pPr>
        <w:autoSpaceDE w:val="0"/>
        <w:autoSpaceDN w:val="0"/>
        <w:adjustRightInd w:val="0"/>
        <w:spacing w:after="0" w:line="240" w:lineRule="auto"/>
        <w:rPr>
          <w:rFonts w:ascii="Comic Sans MS" w:hAnsi="Comic Sans MS" w:cs="TT164t00"/>
          <w:sz w:val="24"/>
          <w:szCs w:val="24"/>
        </w:rPr>
      </w:pPr>
    </w:p>
    <w:p w:rsidR="000133B9" w:rsidRPr="000133B9" w:rsidRDefault="000133B9" w:rsidP="000F2DF8">
      <w:pPr>
        <w:autoSpaceDE w:val="0"/>
        <w:autoSpaceDN w:val="0"/>
        <w:adjustRightInd w:val="0"/>
        <w:spacing w:after="0" w:line="240" w:lineRule="auto"/>
        <w:rPr>
          <w:rFonts w:ascii="Comic Sans MS" w:hAnsi="Comic Sans MS" w:cs="TT164t00"/>
          <w:b/>
          <w:sz w:val="24"/>
          <w:szCs w:val="24"/>
        </w:rPr>
      </w:pPr>
      <w:r w:rsidRPr="000133B9">
        <w:rPr>
          <w:rFonts w:ascii="Comic Sans MS" w:hAnsi="Comic Sans MS" w:cs="TT164t00"/>
          <w:b/>
          <w:sz w:val="24"/>
          <w:szCs w:val="24"/>
        </w:rPr>
        <w:t xml:space="preserve">Week 1 </w:t>
      </w:r>
    </w:p>
    <w:p w:rsidR="000133B9" w:rsidRPr="003E24AB" w:rsidRDefault="003E24AB" w:rsidP="000F2DF8">
      <w:pPr>
        <w:autoSpaceDE w:val="0"/>
        <w:autoSpaceDN w:val="0"/>
        <w:adjustRightInd w:val="0"/>
        <w:spacing w:after="0" w:line="240" w:lineRule="auto"/>
        <w:rPr>
          <w:rFonts w:ascii="Comic Sans MS" w:hAnsi="Comic Sans MS" w:cs="TT164t00"/>
          <w:b/>
          <w:sz w:val="24"/>
          <w:szCs w:val="24"/>
        </w:rPr>
      </w:pPr>
      <w:r w:rsidRPr="003E24AB">
        <w:rPr>
          <w:rFonts w:ascii="Comic Sans MS" w:hAnsi="Comic Sans MS" w:cs="TT164t00"/>
          <w:b/>
          <w:sz w:val="24"/>
          <w:szCs w:val="24"/>
        </w:rPr>
        <w:t xml:space="preserve"> </w:t>
      </w:r>
    </w:p>
    <w:tbl>
      <w:tblPr>
        <w:tblStyle w:val="TableGrid1"/>
        <w:tblW w:w="0" w:type="auto"/>
        <w:tblLook w:val="04A0" w:firstRow="1" w:lastRow="0" w:firstColumn="1" w:lastColumn="0" w:noHBand="0" w:noVBand="1"/>
      </w:tblPr>
      <w:tblGrid>
        <w:gridCol w:w="1881"/>
        <w:gridCol w:w="7361"/>
      </w:tblGrid>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 xml:space="preserve">Day One </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 xml:space="preserve">Text Marking – identifying grammatical features. Need to provide </w:t>
            </w:r>
            <w:proofErr w:type="spellStart"/>
            <w:r w:rsidRPr="000133B9">
              <w:rPr>
                <w:rFonts w:ascii="Comic Sans MS" w:hAnsi="Comic Sans MS"/>
                <w:sz w:val="24"/>
                <w:szCs w:val="24"/>
              </w:rPr>
              <w:t>chn</w:t>
            </w:r>
            <w:proofErr w:type="spellEnd"/>
            <w:r w:rsidRPr="000133B9">
              <w:rPr>
                <w:rFonts w:ascii="Comic Sans MS" w:hAnsi="Comic Sans MS"/>
                <w:sz w:val="24"/>
                <w:szCs w:val="24"/>
              </w:rPr>
              <w:t xml:space="preserve"> with the opportunity to recognise the </w:t>
            </w:r>
            <w:r w:rsidRPr="000133B9">
              <w:rPr>
                <w:rFonts w:ascii="Comic Sans MS" w:hAnsi="Comic Sans MS"/>
                <w:b/>
                <w:sz w:val="24"/>
                <w:szCs w:val="24"/>
              </w:rPr>
              <w:t xml:space="preserve">purpose </w:t>
            </w:r>
            <w:r w:rsidRPr="000133B9">
              <w:rPr>
                <w:rFonts w:ascii="Comic Sans MS" w:hAnsi="Comic Sans MS"/>
                <w:sz w:val="24"/>
                <w:szCs w:val="24"/>
              </w:rPr>
              <w:t>of the writing: what is the writer aiming to achieve? Who is it for? Use Extract from focus text. (To make….)</w:t>
            </w:r>
          </w:p>
        </w:tc>
      </w:tr>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 xml:space="preserve">Day Two </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Use Extract from focus text to identify the structure (Boxing up). Teacher to model with an additional extract (but from the same text). Begin to ask how questions. How is the writing structured and sequenced? How does the writer direct the reader? What has the writer chosen to include and why? Model text and bare bones.</w:t>
            </w:r>
          </w:p>
        </w:tc>
      </w:tr>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Day Three</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 xml:space="preserve">SPAG Techniques. Using the extract (or maybe a different extract from the same book), identify the techniques used e.g. fronted adverbials, position of subordinate clauses etc. Zoom in on single sentences or paragraph; </w:t>
            </w:r>
            <w:proofErr w:type="spellStart"/>
            <w:r w:rsidRPr="000133B9">
              <w:rPr>
                <w:rFonts w:ascii="Comic Sans MS" w:hAnsi="Comic Sans MS"/>
                <w:sz w:val="24"/>
                <w:szCs w:val="24"/>
              </w:rPr>
              <w:t>chn</w:t>
            </w:r>
            <w:proofErr w:type="spellEnd"/>
            <w:r w:rsidRPr="000133B9">
              <w:rPr>
                <w:rFonts w:ascii="Comic Sans MS" w:hAnsi="Comic Sans MS"/>
                <w:sz w:val="24"/>
                <w:szCs w:val="24"/>
              </w:rPr>
              <w:t xml:space="preserve"> can practise using this technique.  Then, collect, classify and analyse the technique. Complete grid. Teacher can begin this for the </w:t>
            </w:r>
            <w:proofErr w:type="spellStart"/>
            <w:r w:rsidRPr="000133B9">
              <w:rPr>
                <w:rFonts w:ascii="Comic Sans MS" w:hAnsi="Comic Sans MS"/>
                <w:sz w:val="24"/>
                <w:szCs w:val="24"/>
              </w:rPr>
              <w:t>chn</w:t>
            </w:r>
            <w:proofErr w:type="spellEnd"/>
            <w:r w:rsidRPr="000133B9">
              <w:rPr>
                <w:rFonts w:ascii="Comic Sans MS" w:hAnsi="Comic Sans MS"/>
                <w:sz w:val="24"/>
                <w:szCs w:val="24"/>
              </w:rPr>
              <w:t xml:space="preserve"> or complete a similar grid using a shared/modelled text or extract.</w:t>
            </w:r>
          </w:p>
        </w:tc>
      </w:tr>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Day Four</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Guided Reading</w:t>
            </w:r>
          </w:p>
        </w:tc>
      </w:tr>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 xml:space="preserve">Day Five </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 xml:space="preserve">Repeat Day Three and/or Day Four if there is another technique to focus on or if Vocabulary needs to be analysed. Wherever possible, aim to cover vocabulary work. </w:t>
            </w:r>
          </w:p>
        </w:tc>
      </w:tr>
    </w:tbl>
    <w:p w:rsidR="00047F18" w:rsidRDefault="00047F18" w:rsidP="000F2DF8">
      <w:pPr>
        <w:autoSpaceDE w:val="0"/>
        <w:autoSpaceDN w:val="0"/>
        <w:adjustRightInd w:val="0"/>
        <w:spacing w:after="0" w:line="240" w:lineRule="auto"/>
        <w:rPr>
          <w:rFonts w:ascii="Comic Sans MS" w:hAnsi="Comic Sans MS" w:cs="TT164t00"/>
          <w:b/>
          <w:sz w:val="24"/>
          <w:szCs w:val="24"/>
        </w:rPr>
      </w:pPr>
    </w:p>
    <w:p w:rsidR="000133B9" w:rsidRDefault="000133B9" w:rsidP="000F2DF8">
      <w:pPr>
        <w:autoSpaceDE w:val="0"/>
        <w:autoSpaceDN w:val="0"/>
        <w:adjustRightInd w:val="0"/>
        <w:spacing w:after="0" w:line="240" w:lineRule="auto"/>
        <w:rPr>
          <w:rFonts w:ascii="Comic Sans MS" w:hAnsi="Comic Sans MS" w:cs="TT164t00"/>
          <w:b/>
          <w:sz w:val="24"/>
          <w:szCs w:val="24"/>
        </w:rPr>
      </w:pPr>
      <w:r>
        <w:rPr>
          <w:rFonts w:ascii="Comic Sans MS" w:hAnsi="Comic Sans MS" w:cs="TT164t00"/>
          <w:b/>
          <w:sz w:val="24"/>
          <w:szCs w:val="24"/>
        </w:rPr>
        <w:t xml:space="preserve">Week 2 </w:t>
      </w:r>
    </w:p>
    <w:p w:rsidR="000133B9" w:rsidRDefault="000133B9" w:rsidP="000F2DF8">
      <w:pPr>
        <w:autoSpaceDE w:val="0"/>
        <w:autoSpaceDN w:val="0"/>
        <w:adjustRightInd w:val="0"/>
        <w:spacing w:after="0" w:line="240" w:lineRule="auto"/>
        <w:rPr>
          <w:rFonts w:ascii="Comic Sans MS" w:hAnsi="Comic Sans MS" w:cs="TT164t00"/>
          <w:b/>
          <w:sz w:val="24"/>
          <w:szCs w:val="24"/>
        </w:rPr>
      </w:pPr>
    </w:p>
    <w:tbl>
      <w:tblPr>
        <w:tblStyle w:val="TableGrid2"/>
        <w:tblW w:w="0" w:type="auto"/>
        <w:tblLook w:val="04A0" w:firstRow="1" w:lastRow="0" w:firstColumn="1" w:lastColumn="0" w:noHBand="0" w:noVBand="1"/>
      </w:tblPr>
      <w:tblGrid>
        <w:gridCol w:w="1896"/>
        <w:gridCol w:w="7346"/>
      </w:tblGrid>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 xml:space="preserve">Day One </w:t>
            </w:r>
          </w:p>
        </w:tc>
        <w:tc>
          <w:tcPr>
            <w:tcW w:w="8505" w:type="dxa"/>
          </w:tcPr>
          <w:p w:rsidR="000133B9" w:rsidRPr="000133B9" w:rsidRDefault="000133B9" w:rsidP="000133B9">
            <w:pPr>
              <w:rPr>
                <w:rFonts w:ascii="Comic Sans MS" w:hAnsi="Comic Sans MS"/>
                <w:color w:val="FF0000"/>
                <w:sz w:val="24"/>
                <w:szCs w:val="24"/>
              </w:rPr>
            </w:pPr>
            <w:r w:rsidRPr="000133B9">
              <w:rPr>
                <w:rFonts w:ascii="Comic Sans MS" w:hAnsi="Comic Sans MS"/>
                <w:sz w:val="24"/>
                <w:szCs w:val="24"/>
              </w:rPr>
              <w:t xml:space="preserve">Shared writing – boxing up. Teacher to model how to plan using the original extract, identify bare bones use this to create a shared plan. </w:t>
            </w:r>
            <w:proofErr w:type="spellStart"/>
            <w:r w:rsidRPr="000133B9">
              <w:rPr>
                <w:rFonts w:ascii="Comic Sans MS" w:hAnsi="Comic Sans MS"/>
                <w:sz w:val="24"/>
                <w:szCs w:val="24"/>
              </w:rPr>
              <w:t>Chn</w:t>
            </w:r>
            <w:proofErr w:type="spellEnd"/>
            <w:r w:rsidRPr="000133B9">
              <w:rPr>
                <w:rFonts w:ascii="Comic Sans MS" w:hAnsi="Comic Sans MS"/>
                <w:sz w:val="24"/>
                <w:szCs w:val="24"/>
              </w:rPr>
              <w:t xml:space="preserve"> to use this model to create their own plan. </w:t>
            </w:r>
          </w:p>
        </w:tc>
      </w:tr>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 xml:space="preserve">Day Two </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 xml:space="preserve">M/O Starter: Vocabulary. Re-read the opening extract from Week 1. What is the mood? What is the effect of the </w:t>
            </w:r>
            <w:r w:rsidRPr="000133B9">
              <w:rPr>
                <w:rFonts w:ascii="Comic Sans MS" w:hAnsi="Comic Sans MS"/>
                <w:sz w:val="24"/>
                <w:szCs w:val="24"/>
              </w:rPr>
              <w:lastRenderedPageBreak/>
              <w:t xml:space="preserve">vocabulary used? Shared writing of the opening. </w:t>
            </w:r>
            <w:proofErr w:type="spellStart"/>
            <w:r w:rsidRPr="000133B9">
              <w:rPr>
                <w:rFonts w:ascii="Comic Sans MS" w:hAnsi="Comic Sans MS"/>
                <w:sz w:val="24"/>
                <w:szCs w:val="24"/>
              </w:rPr>
              <w:t>Chn</w:t>
            </w:r>
            <w:proofErr w:type="spellEnd"/>
            <w:r w:rsidRPr="000133B9">
              <w:rPr>
                <w:rFonts w:ascii="Comic Sans MS" w:hAnsi="Comic Sans MS"/>
                <w:sz w:val="24"/>
                <w:szCs w:val="24"/>
              </w:rPr>
              <w:t xml:space="preserve"> to use this model to write their own opening. (LI focusing on one of week one’s SPAG LI)</w:t>
            </w:r>
          </w:p>
          <w:p w:rsidR="000133B9" w:rsidRPr="000133B9" w:rsidRDefault="000133B9" w:rsidP="000133B9">
            <w:pPr>
              <w:rPr>
                <w:rFonts w:ascii="Comic Sans MS" w:hAnsi="Comic Sans MS"/>
                <w:sz w:val="24"/>
                <w:szCs w:val="24"/>
              </w:rPr>
            </w:pPr>
          </w:p>
          <w:p w:rsidR="000133B9" w:rsidRPr="000133B9" w:rsidRDefault="000133B9" w:rsidP="000133B9">
            <w:pPr>
              <w:rPr>
                <w:rFonts w:ascii="Comic Sans MS" w:hAnsi="Comic Sans MS"/>
                <w:sz w:val="24"/>
                <w:szCs w:val="24"/>
              </w:rPr>
            </w:pPr>
          </w:p>
        </w:tc>
      </w:tr>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lastRenderedPageBreak/>
              <w:t>Day Three</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 xml:space="preserve">M/O Starter: Vocabulary. Re-read the build-up extract from Week 1. What is the mood? What is the effect of the vocabulary used? Shared writing of the build-up. </w:t>
            </w:r>
            <w:proofErr w:type="spellStart"/>
            <w:r w:rsidRPr="000133B9">
              <w:rPr>
                <w:rFonts w:ascii="Comic Sans MS" w:hAnsi="Comic Sans MS"/>
                <w:sz w:val="24"/>
                <w:szCs w:val="24"/>
              </w:rPr>
              <w:t>Chn</w:t>
            </w:r>
            <w:proofErr w:type="spellEnd"/>
            <w:r w:rsidRPr="000133B9">
              <w:rPr>
                <w:rFonts w:ascii="Comic Sans MS" w:hAnsi="Comic Sans MS"/>
                <w:sz w:val="24"/>
                <w:szCs w:val="24"/>
              </w:rPr>
              <w:t xml:space="preserve"> to use this model to write their own build up. (LI focusing on one of week one’s SPAG LI)</w:t>
            </w:r>
          </w:p>
        </w:tc>
      </w:tr>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Day Four</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 xml:space="preserve">M/O Starter: Vocabulary. Re-read the dilemma extract from Week 1. What is the mood? What is the effect of the vocabulary used? Shared writing of the dilemma. </w:t>
            </w:r>
            <w:proofErr w:type="spellStart"/>
            <w:r w:rsidRPr="000133B9">
              <w:rPr>
                <w:rFonts w:ascii="Comic Sans MS" w:hAnsi="Comic Sans MS"/>
                <w:sz w:val="24"/>
                <w:szCs w:val="24"/>
              </w:rPr>
              <w:t>Chn</w:t>
            </w:r>
            <w:proofErr w:type="spellEnd"/>
            <w:r w:rsidRPr="000133B9">
              <w:rPr>
                <w:rFonts w:ascii="Comic Sans MS" w:hAnsi="Comic Sans MS"/>
                <w:sz w:val="24"/>
                <w:szCs w:val="24"/>
              </w:rPr>
              <w:t xml:space="preserve"> to use this model to write their own dilemma. (LI focusing on one of week one’s SPAG LI)</w:t>
            </w:r>
          </w:p>
        </w:tc>
      </w:tr>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 xml:space="preserve">Day Five </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 xml:space="preserve">M/O Starter: Vocabulary. Re-read the resulting events extract from Week 1. What is the mood? What is the effect of the vocabulary used? Shared writing of resulting events. </w:t>
            </w:r>
            <w:proofErr w:type="spellStart"/>
            <w:r w:rsidRPr="000133B9">
              <w:rPr>
                <w:rFonts w:ascii="Comic Sans MS" w:hAnsi="Comic Sans MS"/>
                <w:sz w:val="24"/>
                <w:szCs w:val="24"/>
              </w:rPr>
              <w:t>Chn</w:t>
            </w:r>
            <w:proofErr w:type="spellEnd"/>
            <w:r w:rsidRPr="000133B9">
              <w:rPr>
                <w:rFonts w:ascii="Comic Sans MS" w:hAnsi="Comic Sans MS"/>
                <w:sz w:val="24"/>
                <w:szCs w:val="24"/>
              </w:rPr>
              <w:t xml:space="preserve"> to use this model to write their own resulting events. (LI focusing on one of week one’s SPAG LI)</w:t>
            </w:r>
          </w:p>
        </w:tc>
      </w:tr>
    </w:tbl>
    <w:p w:rsidR="000133B9" w:rsidRDefault="000133B9" w:rsidP="000F2DF8">
      <w:pPr>
        <w:autoSpaceDE w:val="0"/>
        <w:autoSpaceDN w:val="0"/>
        <w:adjustRightInd w:val="0"/>
        <w:spacing w:after="0" w:line="240" w:lineRule="auto"/>
        <w:rPr>
          <w:rFonts w:ascii="Comic Sans MS" w:hAnsi="Comic Sans MS" w:cs="TT164t00"/>
          <w:b/>
          <w:sz w:val="24"/>
          <w:szCs w:val="24"/>
        </w:rPr>
      </w:pPr>
    </w:p>
    <w:p w:rsidR="000133B9" w:rsidRDefault="000133B9" w:rsidP="000F2DF8">
      <w:pPr>
        <w:autoSpaceDE w:val="0"/>
        <w:autoSpaceDN w:val="0"/>
        <w:adjustRightInd w:val="0"/>
        <w:spacing w:after="0" w:line="240" w:lineRule="auto"/>
        <w:rPr>
          <w:rFonts w:ascii="Comic Sans MS" w:hAnsi="Comic Sans MS" w:cs="TT164t00"/>
          <w:b/>
          <w:sz w:val="24"/>
          <w:szCs w:val="24"/>
        </w:rPr>
      </w:pPr>
      <w:r>
        <w:rPr>
          <w:rFonts w:ascii="Comic Sans MS" w:hAnsi="Comic Sans MS" w:cs="TT164t00"/>
          <w:b/>
          <w:sz w:val="24"/>
          <w:szCs w:val="24"/>
        </w:rPr>
        <w:t xml:space="preserve">Week 3 </w:t>
      </w:r>
    </w:p>
    <w:p w:rsidR="000133B9" w:rsidRDefault="000133B9" w:rsidP="000F2DF8">
      <w:pPr>
        <w:autoSpaceDE w:val="0"/>
        <w:autoSpaceDN w:val="0"/>
        <w:adjustRightInd w:val="0"/>
        <w:spacing w:after="0" w:line="240" w:lineRule="auto"/>
        <w:rPr>
          <w:rFonts w:ascii="Comic Sans MS" w:hAnsi="Comic Sans MS" w:cs="TT164t00"/>
          <w:b/>
          <w:sz w:val="24"/>
          <w:szCs w:val="24"/>
        </w:rPr>
      </w:pPr>
    </w:p>
    <w:tbl>
      <w:tblPr>
        <w:tblStyle w:val="TableGrid3"/>
        <w:tblW w:w="0" w:type="auto"/>
        <w:tblLook w:val="04A0" w:firstRow="1" w:lastRow="0" w:firstColumn="1" w:lastColumn="0" w:noHBand="0" w:noVBand="1"/>
      </w:tblPr>
      <w:tblGrid>
        <w:gridCol w:w="1893"/>
        <w:gridCol w:w="7349"/>
      </w:tblGrid>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 xml:space="preserve">Day One </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 xml:space="preserve">M/O Starter: Vocabulary. Re-read the resolution and ending extract from Week 1. What is the mood? What is the effect of the vocabulary used? Shared writing of resolution and ending. </w:t>
            </w:r>
            <w:proofErr w:type="spellStart"/>
            <w:r w:rsidRPr="000133B9">
              <w:rPr>
                <w:rFonts w:ascii="Comic Sans MS" w:hAnsi="Comic Sans MS"/>
                <w:sz w:val="24"/>
                <w:szCs w:val="24"/>
              </w:rPr>
              <w:t>Chn</w:t>
            </w:r>
            <w:proofErr w:type="spellEnd"/>
            <w:r w:rsidRPr="000133B9">
              <w:rPr>
                <w:rFonts w:ascii="Comic Sans MS" w:hAnsi="Comic Sans MS"/>
                <w:sz w:val="24"/>
                <w:szCs w:val="24"/>
              </w:rPr>
              <w:t xml:space="preserve"> to use this model to write their own resolution and ending. (LI focusing on one of week one’s SPAG LI)</w:t>
            </w:r>
          </w:p>
        </w:tc>
      </w:tr>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 xml:space="preserve">Day Two </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Independent planning of own story (using bare bones structure) followed by independent writing of opening.</w:t>
            </w:r>
          </w:p>
        </w:tc>
      </w:tr>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Day Three</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Independent writing of build-up.</w:t>
            </w:r>
          </w:p>
        </w:tc>
      </w:tr>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Day Four</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 xml:space="preserve">Independent writing of dilemma. </w:t>
            </w:r>
          </w:p>
        </w:tc>
      </w:tr>
      <w:tr w:rsidR="000133B9" w:rsidRPr="000133B9" w:rsidTr="003E216E">
        <w:tc>
          <w:tcPr>
            <w:tcW w:w="2093" w:type="dxa"/>
          </w:tcPr>
          <w:p w:rsidR="000133B9" w:rsidRPr="000133B9" w:rsidRDefault="000133B9" w:rsidP="000133B9">
            <w:pPr>
              <w:rPr>
                <w:rFonts w:ascii="Comic Sans MS" w:hAnsi="Comic Sans MS"/>
                <w:b/>
                <w:sz w:val="24"/>
                <w:szCs w:val="24"/>
              </w:rPr>
            </w:pPr>
            <w:r w:rsidRPr="000133B9">
              <w:rPr>
                <w:rFonts w:ascii="Comic Sans MS" w:hAnsi="Comic Sans MS"/>
                <w:b/>
                <w:sz w:val="24"/>
                <w:szCs w:val="24"/>
              </w:rPr>
              <w:t xml:space="preserve">Day Five </w:t>
            </w:r>
          </w:p>
        </w:tc>
        <w:tc>
          <w:tcPr>
            <w:tcW w:w="8505" w:type="dxa"/>
          </w:tcPr>
          <w:p w:rsidR="000133B9" w:rsidRPr="000133B9" w:rsidRDefault="000133B9" w:rsidP="000133B9">
            <w:pPr>
              <w:rPr>
                <w:rFonts w:ascii="Comic Sans MS" w:hAnsi="Comic Sans MS"/>
                <w:sz w:val="24"/>
                <w:szCs w:val="24"/>
              </w:rPr>
            </w:pPr>
            <w:r w:rsidRPr="000133B9">
              <w:rPr>
                <w:rFonts w:ascii="Comic Sans MS" w:hAnsi="Comic Sans MS"/>
                <w:sz w:val="24"/>
                <w:szCs w:val="24"/>
              </w:rPr>
              <w:t xml:space="preserve">Independent writing of resulting events and ending. </w:t>
            </w:r>
          </w:p>
        </w:tc>
      </w:tr>
    </w:tbl>
    <w:p w:rsidR="000133B9" w:rsidRDefault="000133B9" w:rsidP="000F2DF8">
      <w:pPr>
        <w:autoSpaceDE w:val="0"/>
        <w:autoSpaceDN w:val="0"/>
        <w:adjustRightInd w:val="0"/>
        <w:spacing w:after="0" w:line="240" w:lineRule="auto"/>
        <w:rPr>
          <w:rFonts w:ascii="Comic Sans MS" w:hAnsi="Comic Sans MS" w:cs="TT164t00"/>
          <w:b/>
          <w:sz w:val="24"/>
          <w:szCs w:val="24"/>
        </w:rPr>
      </w:pPr>
    </w:p>
    <w:p w:rsidR="0075648D" w:rsidRDefault="0075648D" w:rsidP="000F2DF8">
      <w:pPr>
        <w:autoSpaceDE w:val="0"/>
        <w:autoSpaceDN w:val="0"/>
        <w:adjustRightInd w:val="0"/>
        <w:spacing w:after="0" w:line="240" w:lineRule="auto"/>
        <w:rPr>
          <w:rFonts w:ascii="Comic Sans MS" w:hAnsi="Comic Sans MS" w:cs="TT164t00"/>
          <w:b/>
          <w:sz w:val="24"/>
          <w:szCs w:val="24"/>
        </w:rPr>
      </w:pPr>
    </w:p>
    <w:p w:rsidR="0075648D" w:rsidRDefault="0075648D" w:rsidP="000F2DF8">
      <w:pPr>
        <w:autoSpaceDE w:val="0"/>
        <w:autoSpaceDN w:val="0"/>
        <w:adjustRightInd w:val="0"/>
        <w:spacing w:after="0" w:line="240" w:lineRule="auto"/>
        <w:rPr>
          <w:rFonts w:ascii="Comic Sans MS" w:hAnsi="Comic Sans MS" w:cs="TT164t00"/>
          <w:b/>
          <w:sz w:val="24"/>
          <w:szCs w:val="24"/>
        </w:rPr>
      </w:pPr>
    </w:p>
    <w:p w:rsidR="0075648D" w:rsidRDefault="0075648D" w:rsidP="000F2DF8">
      <w:pPr>
        <w:autoSpaceDE w:val="0"/>
        <w:autoSpaceDN w:val="0"/>
        <w:adjustRightInd w:val="0"/>
        <w:spacing w:after="0" w:line="240" w:lineRule="auto"/>
        <w:rPr>
          <w:rFonts w:ascii="Comic Sans MS" w:hAnsi="Comic Sans MS" w:cs="TT164t00"/>
          <w:b/>
          <w:sz w:val="24"/>
          <w:szCs w:val="24"/>
        </w:rPr>
      </w:pPr>
    </w:p>
    <w:p w:rsidR="0075648D" w:rsidRDefault="0075648D" w:rsidP="000F2DF8">
      <w:pPr>
        <w:autoSpaceDE w:val="0"/>
        <w:autoSpaceDN w:val="0"/>
        <w:adjustRightInd w:val="0"/>
        <w:spacing w:after="0" w:line="240" w:lineRule="auto"/>
        <w:rPr>
          <w:rFonts w:ascii="Comic Sans MS" w:hAnsi="Comic Sans MS" w:cs="TT164t00"/>
          <w:b/>
          <w:sz w:val="24"/>
          <w:szCs w:val="24"/>
        </w:rPr>
      </w:pPr>
    </w:p>
    <w:p w:rsidR="0075648D" w:rsidRDefault="0075648D" w:rsidP="000F2DF8">
      <w:pPr>
        <w:autoSpaceDE w:val="0"/>
        <w:autoSpaceDN w:val="0"/>
        <w:adjustRightInd w:val="0"/>
        <w:spacing w:after="0" w:line="240" w:lineRule="auto"/>
        <w:rPr>
          <w:rFonts w:ascii="Comic Sans MS" w:hAnsi="Comic Sans MS" w:cs="TT164t00"/>
          <w:b/>
          <w:sz w:val="24"/>
          <w:szCs w:val="24"/>
        </w:rPr>
      </w:pPr>
    </w:p>
    <w:p w:rsidR="00943D3D" w:rsidRDefault="00943D3D" w:rsidP="000F2DF8">
      <w:pPr>
        <w:autoSpaceDE w:val="0"/>
        <w:autoSpaceDN w:val="0"/>
        <w:adjustRightInd w:val="0"/>
        <w:spacing w:after="0" w:line="240" w:lineRule="auto"/>
        <w:rPr>
          <w:rFonts w:ascii="Comic Sans MS" w:hAnsi="Comic Sans MS" w:cs="TT164t00"/>
          <w:b/>
          <w:sz w:val="24"/>
          <w:szCs w:val="24"/>
        </w:rPr>
      </w:pPr>
    </w:p>
    <w:p w:rsidR="00943D3D" w:rsidRDefault="00943D3D" w:rsidP="000F2DF8">
      <w:pPr>
        <w:autoSpaceDE w:val="0"/>
        <w:autoSpaceDN w:val="0"/>
        <w:adjustRightInd w:val="0"/>
        <w:spacing w:after="0" w:line="240" w:lineRule="auto"/>
        <w:rPr>
          <w:rFonts w:ascii="Comic Sans MS" w:hAnsi="Comic Sans MS" w:cs="TT164t00"/>
          <w:b/>
          <w:sz w:val="24"/>
          <w:szCs w:val="24"/>
        </w:rPr>
      </w:pPr>
    </w:p>
    <w:p w:rsidR="004910B3" w:rsidRDefault="004910B3" w:rsidP="000F2DF8">
      <w:pPr>
        <w:autoSpaceDE w:val="0"/>
        <w:autoSpaceDN w:val="0"/>
        <w:adjustRightInd w:val="0"/>
        <w:spacing w:after="0" w:line="240" w:lineRule="auto"/>
        <w:rPr>
          <w:rFonts w:ascii="Comic Sans MS" w:hAnsi="Comic Sans MS" w:cs="TT164t00"/>
          <w:b/>
          <w:sz w:val="24"/>
          <w:szCs w:val="24"/>
        </w:rPr>
      </w:pPr>
      <w:r>
        <w:rPr>
          <w:rFonts w:ascii="Comic Sans MS" w:hAnsi="Comic Sans MS" w:cs="TT164t00"/>
          <w:b/>
          <w:sz w:val="24"/>
          <w:szCs w:val="24"/>
        </w:rPr>
        <w:lastRenderedPageBreak/>
        <w:t xml:space="preserve">The 7 ECTS </w:t>
      </w:r>
    </w:p>
    <w:p w:rsidR="004910B3" w:rsidRDefault="004910B3" w:rsidP="000F2DF8">
      <w:pPr>
        <w:autoSpaceDE w:val="0"/>
        <w:autoSpaceDN w:val="0"/>
        <w:adjustRightInd w:val="0"/>
        <w:spacing w:after="0" w:line="240" w:lineRule="auto"/>
        <w:rPr>
          <w:rFonts w:ascii="Comic Sans MS" w:hAnsi="Comic Sans MS" w:cs="TT164t00"/>
          <w:b/>
          <w:sz w:val="24"/>
          <w:szCs w:val="24"/>
        </w:rPr>
      </w:pPr>
    </w:p>
    <w:p w:rsidR="004910B3" w:rsidRDefault="004910B3" w:rsidP="000F2DF8">
      <w:pPr>
        <w:autoSpaceDE w:val="0"/>
        <w:autoSpaceDN w:val="0"/>
        <w:adjustRightInd w:val="0"/>
        <w:spacing w:after="0" w:line="240" w:lineRule="auto"/>
        <w:rPr>
          <w:rFonts w:ascii="Comic Sans MS" w:hAnsi="Comic Sans MS" w:cs="TT164t00"/>
          <w:sz w:val="24"/>
          <w:szCs w:val="24"/>
        </w:rPr>
      </w:pPr>
      <w:r w:rsidRPr="004910B3">
        <w:rPr>
          <w:rFonts w:ascii="Comic Sans MS" w:hAnsi="Comic Sans MS" w:cs="TT164t00"/>
          <w:sz w:val="24"/>
          <w:szCs w:val="24"/>
        </w:rPr>
        <w:t xml:space="preserve">This Jason Wade initiative will be incorporated within the three week non-fiction units being taught. </w:t>
      </w:r>
      <w:r>
        <w:rPr>
          <w:rFonts w:ascii="Comic Sans MS" w:hAnsi="Comic Sans MS" w:cs="TT164t00"/>
          <w:sz w:val="24"/>
          <w:szCs w:val="24"/>
        </w:rPr>
        <w:t xml:space="preserve">See the table below for guidance </w:t>
      </w:r>
      <w:proofErr w:type="gramStart"/>
      <w:r>
        <w:rPr>
          <w:rFonts w:ascii="Comic Sans MS" w:hAnsi="Comic Sans MS" w:cs="TT164t00"/>
          <w:sz w:val="24"/>
          <w:szCs w:val="24"/>
        </w:rPr>
        <w:t xml:space="preserve">on </w:t>
      </w:r>
      <w:r w:rsidR="0075648D">
        <w:rPr>
          <w:rFonts w:ascii="Comic Sans MS" w:hAnsi="Comic Sans MS" w:cs="TT164t00"/>
          <w:sz w:val="24"/>
          <w:szCs w:val="24"/>
        </w:rPr>
        <w:t xml:space="preserve"> how</w:t>
      </w:r>
      <w:proofErr w:type="gramEnd"/>
      <w:r w:rsidR="0075648D">
        <w:rPr>
          <w:rFonts w:ascii="Comic Sans MS" w:hAnsi="Comic Sans MS" w:cs="TT164t00"/>
          <w:sz w:val="24"/>
          <w:szCs w:val="24"/>
        </w:rPr>
        <w:t xml:space="preserve"> this </w:t>
      </w:r>
      <w:r>
        <w:rPr>
          <w:rFonts w:ascii="Comic Sans MS" w:hAnsi="Comic Sans MS" w:cs="TT164t00"/>
          <w:sz w:val="24"/>
          <w:szCs w:val="24"/>
        </w:rPr>
        <w:t>this</w:t>
      </w:r>
      <w:r w:rsidR="0075648D">
        <w:rPr>
          <w:rFonts w:ascii="Comic Sans MS" w:hAnsi="Comic Sans MS" w:cs="TT164t00"/>
          <w:sz w:val="24"/>
          <w:szCs w:val="24"/>
        </w:rPr>
        <w:t xml:space="preserve"> will be applied in the classroom</w:t>
      </w:r>
      <w:r>
        <w:rPr>
          <w:rFonts w:ascii="Comic Sans MS" w:hAnsi="Comic Sans MS" w:cs="TT164t00"/>
          <w:sz w:val="24"/>
          <w:szCs w:val="24"/>
        </w:rPr>
        <w:t xml:space="preserve">. </w:t>
      </w:r>
    </w:p>
    <w:p w:rsidR="004910B3" w:rsidRDefault="004910B3" w:rsidP="000F2DF8">
      <w:pPr>
        <w:autoSpaceDE w:val="0"/>
        <w:autoSpaceDN w:val="0"/>
        <w:adjustRightInd w:val="0"/>
        <w:spacing w:after="0" w:line="240" w:lineRule="auto"/>
        <w:rPr>
          <w:rFonts w:ascii="Comic Sans MS" w:hAnsi="Comic Sans MS" w:cs="TT164t00"/>
          <w:sz w:val="24"/>
          <w:szCs w:val="24"/>
        </w:rPr>
      </w:pPr>
    </w:p>
    <w:tbl>
      <w:tblPr>
        <w:tblStyle w:val="TableGrid2"/>
        <w:tblW w:w="0" w:type="auto"/>
        <w:tblLook w:val="04A0" w:firstRow="1" w:lastRow="0" w:firstColumn="1" w:lastColumn="0" w:noHBand="0" w:noVBand="1"/>
      </w:tblPr>
      <w:tblGrid>
        <w:gridCol w:w="1894"/>
        <w:gridCol w:w="7122"/>
      </w:tblGrid>
      <w:tr w:rsidR="0075648D" w:rsidRPr="000133B9" w:rsidTr="0075648D">
        <w:tc>
          <w:tcPr>
            <w:tcW w:w="1894" w:type="dxa"/>
          </w:tcPr>
          <w:p w:rsidR="004910B3" w:rsidRPr="000133B9" w:rsidRDefault="004910B3" w:rsidP="003E216E">
            <w:pPr>
              <w:rPr>
                <w:rFonts w:ascii="Comic Sans MS" w:hAnsi="Comic Sans MS"/>
                <w:b/>
                <w:sz w:val="24"/>
                <w:szCs w:val="24"/>
              </w:rPr>
            </w:pPr>
            <w:r>
              <w:rPr>
                <w:rFonts w:ascii="Comic Sans MS" w:hAnsi="Comic Sans MS"/>
                <w:b/>
                <w:sz w:val="24"/>
                <w:szCs w:val="24"/>
              </w:rPr>
              <w:t xml:space="preserve">Drafting </w:t>
            </w:r>
          </w:p>
        </w:tc>
        <w:tc>
          <w:tcPr>
            <w:tcW w:w="7122" w:type="dxa"/>
          </w:tcPr>
          <w:p w:rsidR="004910B3" w:rsidRPr="004910B3" w:rsidRDefault="004910B3" w:rsidP="004910B3">
            <w:pPr>
              <w:pStyle w:val="ListParagraph"/>
              <w:numPr>
                <w:ilvl w:val="0"/>
                <w:numId w:val="31"/>
              </w:numPr>
              <w:suppressAutoHyphens/>
              <w:autoSpaceDN w:val="0"/>
              <w:contextualSpacing w:val="0"/>
              <w:textAlignment w:val="baseline"/>
              <w:rPr>
                <w:rFonts w:ascii="Comic Sans MS" w:hAnsi="Comic Sans MS"/>
                <w:sz w:val="24"/>
                <w:szCs w:val="24"/>
              </w:rPr>
            </w:pPr>
            <w:r w:rsidRPr="004910B3">
              <w:rPr>
                <w:rFonts w:ascii="Comic Sans MS" w:hAnsi="Comic Sans MS"/>
                <w:sz w:val="24"/>
                <w:szCs w:val="24"/>
              </w:rPr>
              <w:t>A</w:t>
            </w:r>
            <w:r w:rsidR="0075648D">
              <w:rPr>
                <w:rFonts w:ascii="Comic Sans MS" w:hAnsi="Comic Sans MS"/>
                <w:sz w:val="24"/>
                <w:szCs w:val="24"/>
              </w:rPr>
              <w:t>lterations are to be made to</w:t>
            </w:r>
            <w:r w:rsidRPr="004910B3">
              <w:rPr>
                <w:rFonts w:ascii="Comic Sans MS" w:hAnsi="Comic Sans MS"/>
                <w:sz w:val="24"/>
                <w:szCs w:val="24"/>
              </w:rPr>
              <w:t xml:space="preserve"> </w:t>
            </w:r>
            <w:proofErr w:type="gramStart"/>
            <w:r w:rsidRPr="004910B3">
              <w:rPr>
                <w:rFonts w:ascii="Comic Sans MS" w:hAnsi="Comic Sans MS"/>
                <w:sz w:val="24"/>
                <w:szCs w:val="24"/>
              </w:rPr>
              <w:t>shared</w:t>
            </w:r>
            <w:proofErr w:type="gramEnd"/>
            <w:r w:rsidRPr="004910B3">
              <w:rPr>
                <w:rFonts w:ascii="Comic Sans MS" w:hAnsi="Comic Sans MS"/>
                <w:sz w:val="24"/>
                <w:szCs w:val="24"/>
              </w:rPr>
              <w:t xml:space="preserve"> writing. This should be modelled to the children in week 2.  Alterations are to be made by crossing through the word/section in a different colour pen and then making the alteration above. This should be on the main whiteboard where all children can see clearly. </w:t>
            </w:r>
          </w:p>
          <w:p w:rsidR="004910B3" w:rsidRPr="004910B3" w:rsidRDefault="004910B3" w:rsidP="004910B3">
            <w:pPr>
              <w:pStyle w:val="ListParagraph"/>
              <w:numPr>
                <w:ilvl w:val="0"/>
                <w:numId w:val="31"/>
              </w:numPr>
              <w:suppressAutoHyphens/>
              <w:autoSpaceDN w:val="0"/>
              <w:contextualSpacing w:val="0"/>
              <w:textAlignment w:val="baseline"/>
              <w:rPr>
                <w:rFonts w:ascii="Comic Sans MS" w:hAnsi="Comic Sans MS"/>
                <w:sz w:val="24"/>
                <w:szCs w:val="24"/>
              </w:rPr>
            </w:pPr>
            <w:r w:rsidRPr="004910B3">
              <w:rPr>
                <w:rFonts w:ascii="Comic Sans MS" w:hAnsi="Comic Sans MS"/>
                <w:sz w:val="24"/>
                <w:szCs w:val="24"/>
              </w:rPr>
              <w:t>The other whiteboard/flipchart</w:t>
            </w:r>
            <w:r w:rsidR="0075648D">
              <w:rPr>
                <w:rFonts w:ascii="Comic Sans MS" w:hAnsi="Comic Sans MS"/>
                <w:sz w:val="24"/>
                <w:szCs w:val="24"/>
              </w:rPr>
              <w:t xml:space="preserve"> in the classroom</w:t>
            </w:r>
            <w:r w:rsidRPr="004910B3">
              <w:rPr>
                <w:rFonts w:ascii="Comic Sans MS" w:hAnsi="Comic Sans MS"/>
                <w:sz w:val="24"/>
                <w:szCs w:val="24"/>
              </w:rPr>
              <w:t xml:space="preserve"> should be used for collecting and rejecting. </w:t>
            </w:r>
          </w:p>
          <w:p w:rsidR="004910B3" w:rsidRPr="000133B9" w:rsidRDefault="004910B3" w:rsidP="003E216E">
            <w:pPr>
              <w:rPr>
                <w:rFonts w:ascii="Comic Sans MS" w:hAnsi="Comic Sans MS"/>
                <w:color w:val="FF0000"/>
                <w:sz w:val="24"/>
                <w:szCs w:val="24"/>
              </w:rPr>
            </w:pPr>
          </w:p>
        </w:tc>
      </w:tr>
      <w:tr w:rsidR="0075648D" w:rsidRPr="000133B9" w:rsidTr="0075648D">
        <w:tc>
          <w:tcPr>
            <w:tcW w:w="1894" w:type="dxa"/>
          </w:tcPr>
          <w:p w:rsidR="004910B3" w:rsidRPr="000133B9" w:rsidRDefault="0075648D" w:rsidP="003E216E">
            <w:pPr>
              <w:rPr>
                <w:rFonts w:ascii="Comic Sans MS" w:hAnsi="Comic Sans MS"/>
                <w:b/>
                <w:sz w:val="24"/>
                <w:szCs w:val="24"/>
              </w:rPr>
            </w:pPr>
            <w:r>
              <w:rPr>
                <w:rFonts w:ascii="Comic Sans MS" w:hAnsi="Comic Sans MS"/>
                <w:b/>
                <w:sz w:val="24"/>
                <w:szCs w:val="24"/>
              </w:rPr>
              <w:t xml:space="preserve">Structure </w:t>
            </w:r>
          </w:p>
        </w:tc>
        <w:tc>
          <w:tcPr>
            <w:tcW w:w="7122" w:type="dxa"/>
          </w:tcPr>
          <w:p w:rsidR="0075648D" w:rsidRPr="0075648D" w:rsidRDefault="0075648D" w:rsidP="0075648D">
            <w:pPr>
              <w:pStyle w:val="ListParagraph"/>
              <w:numPr>
                <w:ilvl w:val="0"/>
                <w:numId w:val="32"/>
              </w:numPr>
              <w:suppressAutoHyphens/>
              <w:autoSpaceDN w:val="0"/>
              <w:contextualSpacing w:val="0"/>
              <w:textAlignment w:val="baseline"/>
              <w:rPr>
                <w:rFonts w:ascii="Comic Sans MS" w:hAnsi="Comic Sans MS"/>
                <w:sz w:val="24"/>
                <w:szCs w:val="24"/>
              </w:rPr>
            </w:pPr>
            <w:r w:rsidRPr="0075648D">
              <w:rPr>
                <w:rFonts w:ascii="Comic Sans MS" w:hAnsi="Comic Sans MS"/>
                <w:sz w:val="24"/>
                <w:szCs w:val="24"/>
              </w:rPr>
              <w:t xml:space="preserve">We will break down the bare bones plan further. This will be modelled to the children in week 2. </w:t>
            </w:r>
          </w:p>
          <w:p w:rsidR="004910B3" w:rsidRPr="0075648D" w:rsidRDefault="0075648D" w:rsidP="003E216E">
            <w:pPr>
              <w:pStyle w:val="ListParagraph"/>
              <w:numPr>
                <w:ilvl w:val="0"/>
                <w:numId w:val="32"/>
              </w:numPr>
              <w:suppressAutoHyphens/>
              <w:autoSpaceDN w:val="0"/>
              <w:contextualSpacing w:val="0"/>
              <w:textAlignment w:val="baseline"/>
              <w:rPr>
                <w:rFonts w:ascii="Comic Sans MS" w:hAnsi="Comic Sans MS"/>
                <w:sz w:val="24"/>
                <w:szCs w:val="24"/>
              </w:rPr>
            </w:pPr>
            <w:r w:rsidRPr="0075648D">
              <w:rPr>
                <w:rFonts w:ascii="Comic Sans MS" w:hAnsi="Comic Sans MS"/>
                <w:sz w:val="24"/>
                <w:szCs w:val="24"/>
              </w:rPr>
              <w:t xml:space="preserve">The structure break down can be used to support children who are missing out sections of the text. </w:t>
            </w:r>
          </w:p>
        </w:tc>
      </w:tr>
      <w:tr w:rsidR="0075648D" w:rsidRPr="000133B9" w:rsidTr="0075648D">
        <w:tc>
          <w:tcPr>
            <w:tcW w:w="1894" w:type="dxa"/>
          </w:tcPr>
          <w:p w:rsidR="004910B3" w:rsidRPr="000133B9" w:rsidRDefault="0075648D" w:rsidP="003E216E">
            <w:pPr>
              <w:rPr>
                <w:rFonts w:ascii="Comic Sans MS" w:hAnsi="Comic Sans MS"/>
                <w:b/>
                <w:sz w:val="24"/>
                <w:szCs w:val="24"/>
              </w:rPr>
            </w:pPr>
            <w:r>
              <w:rPr>
                <w:rFonts w:ascii="Comic Sans MS" w:hAnsi="Comic Sans MS"/>
                <w:b/>
                <w:sz w:val="24"/>
                <w:szCs w:val="24"/>
              </w:rPr>
              <w:t>Collect, select and reject</w:t>
            </w:r>
          </w:p>
        </w:tc>
        <w:tc>
          <w:tcPr>
            <w:tcW w:w="7122" w:type="dxa"/>
          </w:tcPr>
          <w:p w:rsidR="0075648D" w:rsidRPr="0075648D" w:rsidRDefault="0075648D" w:rsidP="0075648D">
            <w:pPr>
              <w:pStyle w:val="ListParagraph"/>
              <w:numPr>
                <w:ilvl w:val="0"/>
                <w:numId w:val="33"/>
              </w:numPr>
              <w:suppressAutoHyphens/>
              <w:autoSpaceDN w:val="0"/>
              <w:contextualSpacing w:val="0"/>
              <w:textAlignment w:val="baseline"/>
              <w:rPr>
                <w:rFonts w:ascii="Comic Sans MS" w:hAnsi="Comic Sans MS"/>
                <w:sz w:val="24"/>
                <w:szCs w:val="24"/>
              </w:rPr>
            </w:pPr>
            <w:r w:rsidRPr="0075648D">
              <w:rPr>
                <w:rFonts w:ascii="Comic Sans MS" w:hAnsi="Comic Sans MS"/>
                <w:sz w:val="24"/>
                <w:szCs w:val="24"/>
              </w:rPr>
              <w:t xml:space="preserve">To be done on large paper. Children can then refer to this during independent writing. Display on the working wall. </w:t>
            </w:r>
          </w:p>
          <w:p w:rsidR="004910B3" w:rsidRPr="0075648D" w:rsidRDefault="0075648D" w:rsidP="003E216E">
            <w:pPr>
              <w:pStyle w:val="ListParagraph"/>
              <w:numPr>
                <w:ilvl w:val="0"/>
                <w:numId w:val="33"/>
              </w:numPr>
              <w:suppressAutoHyphens/>
              <w:autoSpaceDN w:val="0"/>
              <w:contextualSpacing w:val="0"/>
              <w:textAlignment w:val="baseline"/>
              <w:rPr>
                <w:rFonts w:ascii="Comic Sans MS" w:hAnsi="Comic Sans MS"/>
                <w:sz w:val="24"/>
                <w:szCs w:val="24"/>
              </w:rPr>
            </w:pPr>
            <w:r w:rsidRPr="0075648D">
              <w:rPr>
                <w:rFonts w:ascii="Comic Sans MS" w:hAnsi="Comic Sans MS"/>
                <w:sz w:val="24"/>
                <w:szCs w:val="24"/>
              </w:rPr>
              <w:t xml:space="preserve">Word banks to be provided to support LAPs and those lacking in imagination. </w:t>
            </w:r>
          </w:p>
        </w:tc>
      </w:tr>
      <w:tr w:rsidR="0075648D" w:rsidRPr="000133B9" w:rsidTr="0075648D">
        <w:trPr>
          <w:trHeight w:val="1053"/>
        </w:trPr>
        <w:tc>
          <w:tcPr>
            <w:tcW w:w="1894" w:type="dxa"/>
          </w:tcPr>
          <w:p w:rsidR="004910B3" w:rsidRPr="000133B9" w:rsidRDefault="0075648D" w:rsidP="003E216E">
            <w:pPr>
              <w:rPr>
                <w:rFonts w:ascii="Comic Sans MS" w:hAnsi="Comic Sans MS"/>
                <w:b/>
                <w:sz w:val="24"/>
                <w:szCs w:val="24"/>
              </w:rPr>
            </w:pPr>
            <w:r>
              <w:rPr>
                <w:rFonts w:ascii="Comic Sans MS" w:hAnsi="Comic Sans MS"/>
                <w:b/>
                <w:sz w:val="24"/>
                <w:szCs w:val="24"/>
              </w:rPr>
              <w:t xml:space="preserve">Direct, connect effect, correct </w:t>
            </w:r>
          </w:p>
        </w:tc>
        <w:tc>
          <w:tcPr>
            <w:tcW w:w="7122" w:type="dxa"/>
          </w:tcPr>
          <w:p w:rsidR="0075648D" w:rsidRDefault="0075648D" w:rsidP="0075648D">
            <w:pPr>
              <w:pStyle w:val="ListParagraph"/>
              <w:numPr>
                <w:ilvl w:val="0"/>
                <w:numId w:val="35"/>
              </w:numPr>
              <w:suppressAutoHyphens/>
              <w:autoSpaceDN w:val="0"/>
              <w:textAlignment w:val="baseline"/>
              <w:rPr>
                <w:rFonts w:ascii="Comic Sans MS" w:hAnsi="Comic Sans MS"/>
                <w:sz w:val="24"/>
                <w:szCs w:val="24"/>
              </w:rPr>
            </w:pPr>
            <w:r w:rsidRPr="0075648D">
              <w:rPr>
                <w:rFonts w:ascii="Comic Sans MS" w:hAnsi="Comic Sans MS"/>
                <w:sz w:val="24"/>
                <w:szCs w:val="24"/>
              </w:rPr>
              <w:t xml:space="preserve">Other ects are ongoing and referred to as the writing progresses. </w:t>
            </w:r>
          </w:p>
          <w:p w:rsidR="004910B3" w:rsidRPr="0075648D" w:rsidRDefault="0075648D" w:rsidP="0075648D">
            <w:pPr>
              <w:pStyle w:val="ListParagraph"/>
              <w:numPr>
                <w:ilvl w:val="0"/>
                <w:numId w:val="35"/>
              </w:numPr>
              <w:suppressAutoHyphens/>
              <w:autoSpaceDN w:val="0"/>
              <w:textAlignment w:val="baseline"/>
              <w:rPr>
                <w:rFonts w:ascii="Comic Sans MS" w:hAnsi="Comic Sans MS"/>
                <w:sz w:val="24"/>
                <w:szCs w:val="24"/>
              </w:rPr>
            </w:pPr>
            <w:r w:rsidRPr="0075648D">
              <w:rPr>
                <w:rFonts w:ascii="Comic Sans MS" w:hAnsi="Comic Sans MS"/>
                <w:sz w:val="24"/>
                <w:szCs w:val="24"/>
              </w:rPr>
              <w:t xml:space="preserve">Model stays up with LI evidence met. </w:t>
            </w:r>
          </w:p>
        </w:tc>
      </w:tr>
    </w:tbl>
    <w:p w:rsidR="004910B3" w:rsidRPr="004910B3" w:rsidRDefault="004910B3" w:rsidP="000F2DF8">
      <w:pPr>
        <w:autoSpaceDE w:val="0"/>
        <w:autoSpaceDN w:val="0"/>
        <w:adjustRightInd w:val="0"/>
        <w:spacing w:after="0" w:line="240" w:lineRule="auto"/>
        <w:rPr>
          <w:rFonts w:ascii="Comic Sans MS" w:hAnsi="Comic Sans MS" w:cs="TT164t00"/>
          <w:sz w:val="24"/>
          <w:szCs w:val="24"/>
        </w:rPr>
      </w:pPr>
    </w:p>
    <w:p w:rsidR="004910B3" w:rsidRPr="003E24AB" w:rsidRDefault="004910B3" w:rsidP="000F2DF8">
      <w:pPr>
        <w:autoSpaceDE w:val="0"/>
        <w:autoSpaceDN w:val="0"/>
        <w:adjustRightInd w:val="0"/>
        <w:spacing w:after="0" w:line="240" w:lineRule="auto"/>
        <w:rPr>
          <w:rFonts w:ascii="Comic Sans MS" w:hAnsi="Comic Sans MS" w:cs="TT164t00"/>
          <w:b/>
          <w:sz w:val="24"/>
          <w:szCs w:val="24"/>
        </w:rPr>
      </w:pPr>
    </w:p>
    <w:p w:rsidR="00A752C9" w:rsidRPr="00F256E9" w:rsidRDefault="00A752C9" w:rsidP="000F2DF8">
      <w:pPr>
        <w:autoSpaceDE w:val="0"/>
        <w:autoSpaceDN w:val="0"/>
        <w:adjustRightInd w:val="0"/>
        <w:spacing w:after="0" w:line="240" w:lineRule="auto"/>
        <w:rPr>
          <w:rFonts w:ascii="Comic Sans MS" w:hAnsi="Comic Sans MS" w:cs="TT164t00"/>
          <w:b/>
          <w:sz w:val="24"/>
          <w:szCs w:val="24"/>
        </w:rPr>
      </w:pPr>
      <w:r w:rsidRPr="00F256E9">
        <w:rPr>
          <w:rFonts w:ascii="Comic Sans MS" w:hAnsi="Comic Sans MS" w:cs="TT164t00"/>
          <w:b/>
          <w:sz w:val="24"/>
          <w:szCs w:val="24"/>
        </w:rPr>
        <w:t>Handwriting</w:t>
      </w:r>
    </w:p>
    <w:p w:rsidR="00A752C9" w:rsidRPr="00047F18" w:rsidRDefault="00A752C9" w:rsidP="000F2DF8">
      <w:pPr>
        <w:autoSpaceDE w:val="0"/>
        <w:autoSpaceDN w:val="0"/>
        <w:adjustRightInd w:val="0"/>
        <w:spacing w:after="0" w:line="240" w:lineRule="auto"/>
        <w:rPr>
          <w:rFonts w:ascii="Comic Sans MS" w:hAnsi="Comic Sans MS" w:cs="TT164t00"/>
          <w:sz w:val="24"/>
          <w:szCs w:val="24"/>
          <w:highlight w:val="yellow"/>
        </w:rPr>
      </w:pPr>
    </w:p>
    <w:p w:rsidR="00497953" w:rsidRDefault="00CD7A2F" w:rsidP="000F2DF8">
      <w:pPr>
        <w:autoSpaceDE w:val="0"/>
        <w:autoSpaceDN w:val="0"/>
        <w:adjustRightInd w:val="0"/>
        <w:spacing w:after="0" w:line="240" w:lineRule="auto"/>
        <w:jc w:val="both"/>
        <w:rPr>
          <w:rFonts w:ascii="Comic Sans MS" w:hAnsi="Comic Sans MS" w:cs="TT164t00"/>
          <w:sz w:val="24"/>
          <w:szCs w:val="24"/>
        </w:rPr>
      </w:pPr>
      <w:r>
        <w:rPr>
          <w:rFonts w:ascii="Comic Sans MS" w:hAnsi="Comic Sans MS" w:cs="TT164t00"/>
          <w:sz w:val="24"/>
          <w:szCs w:val="24"/>
        </w:rPr>
        <w:t>In Reception and Key Stage 1, children will learn the pre-cursive style of handwriting in preparation for being able to join their letters. Children in KS1 will have a handwriting book for this. Handwriting is to be taught daily in KS1. In Year 1, children sh</w:t>
      </w:r>
      <w:r w:rsidR="00B548E5">
        <w:rPr>
          <w:rFonts w:ascii="Comic Sans MS" w:hAnsi="Comic Sans MS" w:cs="TT164t00"/>
          <w:sz w:val="24"/>
          <w:szCs w:val="24"/>
        </w:rPr>
        <w:t xml:space="preserve">ould learn which letters belong to which handwriting families. In KS1, children should build on their </w:t>
      </w:r>
      <w:r w:rsidR="009C58C2">
        <w:rPr>
          <w:rFonts w:ascii="Comic Sans MS" w:hAnsi="Comic Sans MS" w:cs="TT164t00"/>
          <w:sz w:val="24"/>
          <w:szCs w:val="24"/>
        </w:rPr>
        <w:t xml:space="preserve">fine and gross motor skills by using different resources to strengthen their muscles. This should be built into handwriting sessions. E.g. using tweezers to pick up beads and threading. </w:t>
      </w:r>
    </w:p>
    <w:p w:rsidR="00CD7A2F" w:rsidRDefault="00CD7A2F" w:rsidP="000F2DF8">
      <w:pPr>
        <w:autoSpaceDE w:val="0"/>
        <w:autoSpaceDN w:val="0"/>
        <w:adjustRightInd w:val="0"/>
        <w:spacing w:after="0" w:line="240" w:lineRule="auto"/>
        <w:jc w:val="both"/>
        <w:rPr>
          <w:rFonts w:ascii="Comic Sans MS" w:hAnsi="Comic Sans MS" w:cs="TT164t00"/>
          <w:sz w:val="24"/>
          <w:szCs w:val="24"/>
        </w:rPr>
      </w:pPr>
    </w:p>
    <w:p w:rsidR="00CD7A2F" w:rsidRDefault="00CD7A2F" w:rsidP="000F2DF8">
      <w:pPr>
        <w:autoSpaceDE w:val="0"/>
        <w:autoSpaceDN w:val="0"/>
        <w:adjustRightInd w:val="0"/>
        <w:spacing w:after="0" w:line="240" w:lineRule="auto"/>
        <w:jc w:val="both"/>
        <w:rPr>
          <w:rFonts w:ascii="Comic Sans MS" w:hAnsi="Comic Sans MS" w:cs="TT164t00"/>
          <w:sz w:val="24"/>
          <w:szCs w:val="24"/>
        </w:rPr>
      </w:pPr>
      <w:r>
        <w:rPr>
          <w:rFonts w:ascii="Comic Sans MS" w:hAnsi="Comic Sans MS" w:cs="TT164t00"/>
          <w:sz w:val="24"/>
          <w:szCs w:val="24"/>
        </w:rPr>
        <w:lastRenderedPageBreak/>
        <w:t>In KS2, children will learn the cursive style of handwriting, where they will join their letters. Children in KS2 will use the back of English books for handwriting lessons. Interventions in KS2 may require handwriting books. Handwriting is to be taught weekly or more if needed.</w:t>
      </w:r>
      <w:r w:rsidR="00FE3923">
        <w:rPr>
          <w:rFonts w:ascii="Comic Sans MS" w:hAnsi="Comic Sans MS" w:cs="TT164t00"/>
          <w:sz w:val="24"/>
          <w:szCs w:val="24"/>
        </w:rPr>
        <w:t xml:space="preserve"> Children in </w:t>
      </w:r>
      <w:proofErr w:type="gramStart"/>
      <w:r w:rsidR="00FE3923">
        <w:rPr>
          <w:rFonts w:ascii="Comic Sans MS" w:hAnsi="Comic Sans MS" w:cs="TT164t00"/>
          <w:sz w:val="24"/>
          <w:szCs w:val="24"/>
        </w:rPr>
        <w:t>KS2,</w:t>
      </w:r>
      <w:proofErr w:type="gramEnd"/>
      <w:r w:rsidR="00FE3923">
        <w:rPr>
          <w:rFonts w:ascii="Comic Sans MS" w:hAnsi="Comic Sans MS" w:cs="TT164t00"/>
          <w:sz w:val="24"/>
          <w:szCs w:val="24"/>
        </w:rPr>
        <w:t xml:space="preserve"> will be expected to use black pen when completing written work across the curriculum.  </w:t>
      </w:r>
    </w:p>
    <w:p w:rsidR="007D1385" w:rsidRDefault="007D1385" w:rsidP="000F2DF8">
      <w:pPr>
        <w:autoSpaceDE w:val="0"/>
        <w:autoSpaceDN w:val="0"/>
        <w:adjustRightInd w:val="0"/>
        <w:spacing w:after="0" w:line="240" w:lineRule="auto"/>
        <w:jc w:val="both"/>
        <w:rPr>
          <w:rFonts w:ascii="Comic Sans MS" w:hAnsi="Comic Sans MS" w:cs="TT164t00"/>
          <w:sz w:val="24"/>
          <w:szCs w:val="24"/>
        </w:rPr>
      </w:pPr>
    </w:p>
    <w:p w:rsidR="00F256E9" w:rsidRDefault="00F256E9" w:rsidP="000F2DF8">
      <w:pPr>
        <w:autoSpaceDE w:val="0"/>
        <w:autoSpaceDN w:val="0"/>
        <w:adjustRightInd w:val="0"/>
        <w:spacing w:after="0" w:line="240" w:lineRule="auto"/>
        <w:jc w:val="both"/>
        <w:rPr>
          <w:rFonts w:ascii="Comic Sans MS" w:hAnsi="Comic Sans MS" w:cs="TT164t00"/>
          <w:sz w:val="24"/>
          <w:szCs w:val="24"/>
        </w:rPr>
      </w:pPr>
      <w:r>
        <w:rPr>
          <w:rFonts w:ascii="Comic Sans MS" w:hAnsi="Comic Sans MS" w:cs="TT164t00"/>
          <w:sz w:val="24"/>
          <w:szCs w:val="24"/>
        </w:rPr>
        <w:t xml:space="preserve">All displays and resources in classrooms and across school are to use the pre-cursive font in KS1 and the cursive font in KS2 to model to the children. </w:t>
      </w:r>
    </w:p>
    <w:p w:rsidR="00F256E9" w:rsidRDefault="00F256E9" w:rsidP="000F2DF8">
      <w:pPr>
        <w:autoSpaceDE w:val="0"/>
        <w:autoSpaceDN w:val="0"/>
        <w:adjustRightInd w:val="0"/>
        <w:spacing w:after="0" w:line="240" w:lineRule="auto"/>
        <w:jc w:val="both"/>
        <w:rPr>
          <w:rFonts w:ascii="Comic Sans MS" w:hAnsi="Comic Sans MS" w:cs="TT164t00"/>
          <w:sz w:val="24"/>
          <w:szCs w:val="24"/>
        </w:rPr>
      </w:pPr>
    </w:p>
    <w:p w:rsidR="00046836" w:rsidRPr="0075648D" w:rsidRDefault="00CD7A2F" w:rsidP="0075648D">
      <w:pPr>
        <w:spacing w:after="0" w:line="240" w:lineRule="auto"/>
        <w:rPr>
          <w:rFonts w:ascii="CCW Cursive Writing 10" w:hAnsi="CCW Cursive Writing 10"/>
          <w:sz w:val="28"/>
          <w:u w:val="single"/>
        </w:rPr>
      </w:pPr>
      <w:r>
        <w:rPr>
          <w:rFonts w:ascii="Comic Sans MS" w:hAnsi="Comic Sans MS" w:cs="TT164t00"/>
          <w:sz w:val="24"/>
          <w:szCs w:val="24"/>
        </w:rPr>
        <w:t xml:space="preserve">Across all Key Stages, English starters can be used to teach handwriting. </w:t>
      </w:r>
      <w:r w:rsidR="007D1385">
        <w:rPr>
          <w:rFonts w:ascii="Comic Sans MS" w:hAnsi="Comic Sans MS" w:cs="TT164t00"/>
          <w:sz w:val="24"/>
          <w:szCs w:val="24"/>
        </w:rPr>
        <w:t xml:space="preserve">Teachers follow the </w:t>
      </w:r>
      <w:r w:rsidR="00F256E9">
        <w:rPr>
          <w:rFonts w:ascii="Comic Sans MS" w:hAnsi="Comic Sans MS" w:cs="TT164t00"/>
          <w:sz w:val="24"/>
          <w:szCs w:val="24"/>
        </w:rPr>
        <w:t xml:space="preserve">progression of skills </w:t>
      </w:r>
      <w:r w:rsidR="007D1385">
        <w:rPr>
          <w:rFonts w:ascii="Comic Sans MS" w:hAnsi="Comic Sans MS" w:cs="TT164t00"/>
          <w:sz w:val="24"/>
          <w:szCs w:val="24"/>
        </w:rPr>
        <w:t xml:space="preserve">document </w:t>
      </w:r>
      <w:r w:rsidR="00F256E9">
        <w:rPr>
          <w:rFonts w:ascii="Comic Sans MS" w:hAnsi="Comic Sans MS" w:cs="TT164t00"/>
          <w:sz w:val="24"/>
          <w:szCs w:val="24"/>
        </w:rPr>
        <w:t xml:space="preserve">for handwriting, which groups the letters according to their families. </w:t>
      </w:r>
    </w:p>
    <w:p w:rsidR="00A15A50" w:rsidRDefault="00A15A50" w:rsidP="000F2DF8">
      <w:pPr>
        <w:autoSpaceDE w:val="0"/>
        <w:autoSpaceDN w:val="0"/>
        <w:adjustRightInd w:val="0"/>
        <w:spacing w:after="0" w:line="240" w:lineRule="auto"/>
        <w:rPr>
          <w:rFonts w:ascii="Comic Sans MS" w:hAnsi="Comic Sans MS" w:cs="TT164t00"/>
          <w:b/>
          <w:sz w:val="24"/>
          <w:szCs w:val="24"/>
        </w:rPr>
      </w:pPr>
    </w:p>
    <w:p w:rsidR="00A15A50" w:rsidRDefault="00A15A50" w:rsidP="000F2DF8">
      <w:pPr>
        <w:autoSpaceDE w:val="0"/>
        <w:autoSpaceDN w:val="0"/>
        <w:adjustRightInd w:val="0"/>
        <w:spacing w:after="0" w:line="240" w:lineRule="auto"/>
        <w:rPr>
          <w:rFonts w:ascii="Comic Sans MS" w:hAnsi="Comic Sans MS" w:cs="Verdana"/>
          <w:b/>
          <w:bCs/>
          <w:sz w:val="24"/>
          <w:szCs w:val="20"/>
        </w:rPr>
      </w:pPr>
      <w:r>
        <w:rPr>
          <w:rFonts w:ascii="Comic Sans MS" w:hAnsi="Comic Sans MS" w:cs="Verdana"/>
          <w:b/>
          <w:bCs/>
          <w:sz w:val="24"/>
          <w:szCs w:val="20"/>
        </w:rPr>
        <w:t>Impact</w:t>
      </w:r>
    </w:p>
    <w:p w:rsidR="00046836" w:rsidRDefault="00046836" w:rsidP="000F2DF8">
      <w:pPr>
        <w:pStyle w:val="Default"/>
        <w:rPr>
          <w:rFonts w:ascii="Comic Sans MS" w:hAnsi="Comic Sans MS" w:cs="Verdana"/>
          <w:b/>
          <w:bCs/>
          <w:color w:val="auto"/>
          <w:szCs w:val="20"/>
        </w:rPr>
      </w:pPr>
    </w:p>
    <w:p w:rsidR="00046836" w:rsidRDefault="00A15A50" w:rsidP="000F2DF8">
      <w:pPr>
        <w:pStyle w:val="Default"/>
        <w:rPr>
          <w:rFonts w:ascii="Comic Sans MS" w:hAnsi="Comic Sans MS"/>
          <w:bCs/>
          <w:szCs w:val="22"/>
        </w:rPr>
      </w:pPr>
      <w:r>
        <w:rPr>
          <w:rFonts w:ascii="Comic Sans MS" w:hAnsi="Comic Sans MS"/>
          <w:bCs/>
          <w:szCs w:val="22"/>
        </w:rPr>
        <w:t xml:space="preserve">Progress is measured through the use of </w:t>
      </w:r>
      <w:r w:rsidR="00F75775">
        <w:rPr>
          <w:rFonts w:ascii="Comic Sans MS" w:hAnsi="Comic Sans MS"/>
          <w:bCs/>
          <w:szCs w:val="22"/>
        </w:rPr>
        <w:t>P</w:t>
      </w:r>
      <w:r>
        <w:rPr>
          <w:rFonts w:ascii="Comic Sans MS" w:hAnsi="Comic Sans MS"/>
          <w:bCs/>
          <w:szCs w:val="22"/>
        </w:rPr>
        <w:t xml:space="preserve">ost </w:t>
      </w:r>
      <w:r w:rsidR="00F75775">
        <w:rPr>
          <w:rFonts w:ascii="Comic Sans MS" w:hAnsi="Comic Sans MS"/>
          <w:bCs/>
          <w:szCs w:val="22"/>
        </w:rPr>
        <w:t>L</w:t>
      </w:r>
      <w:r>
        <w:rPr>
          <w:rFonts w:ascii="Comic Sans MS" w:hAnsi="Comic Sans MS"/>
          <w:bCs/>
          <w:szCs w:val="22"/>
        </w:rPr>
        <w:t xml:space="preserve">earning challenges at the end of each unit of learning and through Friday </w:t>
      </w:r>
      <w:r w:rsidR="00F75775">
        <w:rPr>
          <w:rFonts w:ascii="Comic Sans MS" w:hAnsi="Comic Sans MS"/>
          <w:bCs/>
          <w:szCs w:val="22"/>
        </w:rPr>
        <w:t>SPAG</w:t>
      </w:r>
      <w:r>
        <w:rPr>
          <w:rFonts w:ascii="Comic Sans MS" w:hAnsi="Comic Sans MS"/>
          <w:bCs/>
          <w:szCs w:val="22"/>
        </w:rPr>
        <w:t xml:space="preserve"> </w:t>
      </w:r>
      <w:r w:rsidR="00F75775">
        <w:rPr>
          <w:rFonts w:ascii="Comic Sans MS" w:hAnsi="Comic Sans MS"/>
          <w:bCs/>
          <w:szCs w:val="22"/>
        </w:rPr>
        <w:t>C</w:t>
      </w:r>
      <w:r>
        <w:rPr>
          <w:rFonts w:ascii="Comic Sans MS" w:hAnsi="Comic Sans MS"/>
          <w:bCs/>
          <w:szCs w:val="22"/>
        </w:rPr>
        <w:t xml:space="preserve">hallenges </w:t>
      </w:r>
      <w:r w:rsidR="00F75775">
        <w:rPr>
          <w:rFonts w:ascii="Comic Sans MS" w:hAnsi="Comic Sans MS"/>
          <w:bCs/>
          <w:szCs w:val="22"/>
        </w:rPr>
        <w:t xml:space="preserve">along with </w:t>
      </w:r>
      <w:r>
        <w:rPr>
          <w:rFonts w:ascii="Comic Sans MS" w:hAnsi="Comic Sans MS"/>
          <w:bCs/>
          <w:szCs w:val="22"/>
        </w:rPr>
        <w:t xml:space="preserve">summative tests. </w:t>
      </w:r>
      <w:r w:rsidR="00046836">
        <w:rPr>
          <w:rFonts w:ascii="Comic Sans MS" w:hAnsi="Comic Sans MS"/>
          <w:bCs/>
          <w:szCs w:val="22"/>
        </w:rPr>
        <w:t xml:space="preserve">Children are also given opportunities to apply their English skills across other areas of the curriculum by writing at length.  For each unit, children will write a piece linked to their topic in history/geography, RE or Science. This </w:t>
      </w:r>
      <w:r w:rsidR="00B44279">
        <w:rPr>
          <w:rFonts w:ascii="Comic Sans MS" w:hAnsi="Comic Sans MS"/>
          <w:bCs/>
          <w:szCs w:val="22"/>
        </w:rPr>
        <w:t>application of learning further supports teachers’ assessment information of Writing.</w:t>
      </w:r>
    </w:p>
    <w:p w:rsidR="00046836" w:rsidRDefault="00046836" w:rsidP="000F2DF8">
      <w:pPr>
        <w:pStyle w:val="Default"/>
        <w:rPr>
          <w:rFonts w:ascii="Comic Sans MS" w:hAnsi="Comic Sans MS"/>
          <w:bCs/>
          <w:szCs w:val="22"/>
        </w:rPr>
      </w:pPr>
    </w:p>
    <w:p w:rsidR="00046836" w:rsidRDefault="00046836" w:rsidP="000F2DF8">
      <w:pPr>
        <w:widowControl w:val="0"/>
        <w:autoSpaceDE w:val="0"/>
        <w:autoSpaceDN w:val="0"/>
        <w:adjustRightInd w:val="0"/>
        <w:spacing w:after="0" w:line="240" w:lineRule="auto"/>
        <w:rPr>
          <w:rFonts w:ascii="Comic Sans MS" w:hAnsi="Comic Sans MS" w:cs="Calibri Light"/>
          <w:sz w:val="24"/>
          <w:szCs w:val="24"/>
          <w:lang w:val="en-US"/>
        </w:rPr>
      </w:pPr>
      <w:r>
        <w:rPr>
          <w:rFonts w:ascii="Comic Sans MS" w:hAnsi="Comic Sans MS" w:cs="Calibri Light"/>
          <w:sz w:val="24"/>
          <w:szCs w:val="24"/>
          <w:lang w:val="en-US"/>
        </w:rPr>
        <w:t>W</w:t>
      </w:r>
      <w:r w:rsidR="00A15A50">
        <w:rPr>
          <w:rFonts w:ascii="Comic Sans MS" w:hAnsi="Comic Sans MS" w:cs="Calibri Light"/>
          <w:sz w:val="24"/>
          <w:szCs w:val="24"/>
          <w:lang w:val="en-US"/>
        </w:rPr>
        <w:t>e</w:t>
      </w:r>
      <w:r>
        <w:rPr>
          <w:rFonts w:ascii="Comic Sans MS" w:hAnsi="Comic Sans MS" w:cs="Calibri Light"/>
          <w:sz w:val="24"/>
          <w:szCs w:val="24"/>
          <w:lang w:val="en-US"/>
        </w:rPr>
        <w:t xml:space="preserve"> also</w:t>
      </w:r>
      <w:r w:rsidR="00A15A50">
        <w:rPr>
          <w:rFonts w:ascii="Comic Sans MS" w:hAnsi="Comic Sans MS" w:cs="Calibri Light"/>
          <w:sz w:val="24"/>
          <w:szCs w:val="24"/>
          <w:lang w:val="en-US"/>
        </w:rPr>
        <w:t xml:space="preserve"> continually measure the impact of our </w:t>
      </w:r>
      <w:r>
        <w:rPr>
          <w:rFonts w:ascii="Comic Sans MS" w:hAnsi="Comic Sans MS" w:cs="Calibri Light"/>
          <w:sz w:val="24"/>
          <w:szCs w:val="24"/>
          <w:lang w:val="en-US"/>
        </w:rPr>
        <w:t xml:space="preserve">English </w:t>
      </w:r>
      <w:r w:rsidR="00A15A50">
        <w:rPr>
          <w:rFonts w:ascii="Comic Sans MS" w:hAnsi="Comic Sans MS" w:cs="Calibri Light"/>
          <w:sz w:val="24"/>
          <w:szCs w:val="24"/>
          <w:lang w:val="en-US"/>
        </w:rPr>
        <w:t xml:space="preserve">curriculum by </w:t>
      </w:r>
      <w:r w:rsidR="00D34F4E">
        <w:rPr>
          <w:rFonts w:ascii="Comic Sans MS" w:hAnsi="Comic Sans MS" w:cs="Calibri Light"/>
          <w:sz w:val="24"/>
          <w:szCs w:val="24"/>
          <w:lang w:val="en-US"/>
        </w:rPr>
        <w:t xml:space="preserve">conducting a range of monitoring exercises. These include lesson observations, work scrutiny and pupil interviews. </w:t>
      </w:r>
    </w:p>
    <w:p w:rsidR="00046836" w:rsidRPr="00E51CEF" w:rsidRDefault="00046836" w:rsidP="000F2DF8">
      <w:pPr>
        <w:widowControl w:val="0"/>
        <w:autoSpaceDE w:val="0"/>
        <w:autoSpaceDN w:val="0"/>
        <w:adjustRightInd w:val="0"/>
        <w:spacing w:after="0" w:line="240" w:lineRule="auto"/>
        <w:rPr>
          <w:rFonts w:ascii="Comic Sans MS" w:hAnsi="Comic Sans MS" w:cs="Calibri Light"/>
          <w:sz w:val="24"/>
          <w:szCs w:val="24"/>
          <w:lang w:val="en-US"/>
        </w:rPr>
      </w:pPr>
    </w:p>
    <w:p w:rsidR="00A15A50" w:rsidRDefault="00A15A50" w:rsidP="000F2DF8">
      <w:pPr>
        <w:spacing w:after="0" w:line="240" w:lineRule="auto"/>
        <w:rPr>
          <w:rFonts w:ascii="Comic Sans MS" w:hAnsi="Comic Sans MS"/>
          <w:b/>
          <w:sz w:val="24"/>
          <w:szCs w:val="24"/>
        </w:rPr>
      </w:pPr>
      <w:r w:rsidRPr="00F57C63">
        <w:rPr>
          <w:rFonts w:ascii="Comic Sans MS" w:hAnsi="Comic Sans MS"/>
          <w:b/>
          <w:sz w:val="24"/>
          <w:szCs w:val="24"/>
        </w:rPr>
        <w:t xml:space="preserve">Friday Challenge </w:t>
      </w:r>
    </w:p>
    <w:p w:rsidR="0075648D" w:rsidRDefault="0075648D" w:rsidP="000F2DF8">
      <w:pPr>
        <w:spacing w:after="0" w:line="240" w:lineRule="auto"/>
        <w:rPr>
          <w:rFonts w:ascii="Comic Sans MS" w:hAnsi="Comic Sans MS"/>
          <w:b/>
          <w:sz w:val="24"/>
          <w:szCs w:val="24"/>
        </w:rPr>
      </w:pPr>
    </w:p>
    <w:p w:rsidR="00A15A50" w:rsidRDefault="00A15A50" w:rsidP="000F2DF8">
      <w:pPr>
        <w:spacing w:after="0" w:line="240" w:lineRule="auto"/>
        <w:rPr>
          <w:rFonts w:ascii="Comic Sans MS" w:hAnsi="Comic Sans MS"/>
          <w:sz w:val="24"/>
          <w:szCs w:val="24"/>
        </w:rPr>
      </w:pPr>
      <w:r>
        <w:rPr>
          <w:rFonts w:ascii="Comic Sans MS" w:hAnsi="Comic Sans MS"/>
          <w:sz w:val="24"/>
          <w:szCs w:val="24"/>
        </w:rPr>
        <w:t xml:space="preserve">Each week, </w:t>
      </w:r>
      <w:r w:rsidR="00D34F4E">
        <w:rPr>
          <w:rFonts w:ascii="Comic Sans MS" w:hAnsi="Comic Sans MS"/>
          <w:sz w:val="24"/>
          <w:szCs w:val="24"/>
        </w:rPr>
        <w:t>children are</w:t>
      </w:r>
      <w:r>
        <w:rPr>
          <w:rFonts w:ascii="Comic Sans MS" w:hAnsi="Comic Sans MS"/>
          <w:sz w:val="24"/>
          <w:szCs w:val="24"/>
        </w:rPr>
        <w:t xml:space="preserve"> provided with a F</w:t>
      </w:r>
      <w:r w:rsidR="00D34F4E">
        <w:rPr>
          <w:rFonts w:ascii="Comic Sans MS" w:hAnsi="Comic Sans MS"/>
          <w:sz w:val="24"/>
          <w:szCs w:val="24"/>
        </w:rPr>
        <w:t xml:space="preserve">riday Challenge to ensure prior </w:t>
      </w:r>
      <w:r>
        <w:rPr>
          <w:rFonts w:ascii="Comic Sans MS" w:hAnsi="Comic Sans MS"/>
          <w:sz w:val="24"/>
          <w:szCs w:val="24"/>
        </w:rPr>
        <w:t>learning h</w:t>
      </w:r>
      <w:r w:rsidR="00D34F4E">
        <w:rPr>
          <w:rFonts w:ascii="Comic Sans MS" w:hAnsi="Comic Sans MS"/>
          <w:sz w:val="24"/>
          <w:szCs w:val="24"/>
        </w:rPr>
        <w:t xml:space="preserve">as been retained and embedded.  </w:t>
      </w:r>
      <w:r>
        <w:rPr>
          <w:rFonts w:ascii="Comic Sans MS" w:hAnsi="Comic Sans MS"/>
          <w:sz w:val="24"/>
          <w:szCs w:val="24"/>
        </w:rPr>
        <w:t xml:space="preserve">Questions are asked under the following headings: </w:t>
      </w:r>
    </w:p>
    <w:p w:rsidR="00A15A50" w:rsidRPr="00904E36" w:rsidRDefault="00A15A50" w:rsidP="000F2DF8">
      <w:pPr>
        <w:pStyle w:val="ListParagraph"/>
        <w:numPr>
          <w:ilvl w:val="0"/>
          <w:numId w:val="24"/>
        </w:numPr>
        <w:spacing w:after="0" w:line="240" w:lineRule="auto"/>
        <w:rPr>
          <w:rFonts w:ascii="Comic Sans MS" w:hAnsi="Comic Sans MS"/>
          <w:sz w:val="24"/>
          <w:szCs w:val="24"/>
        </w:rPr>
      </w:pPr>
      <w:r w:rsidRPr="00904E36">
        <w:rPr>
          <w:rFonts w:ascii="Comic Sans MS" w:hAnsi="Comic Sans MS"/>
          <w:sz w:val="24"/>
          <w:szCs w:val="24"/>
        </w:rPr>
        <w:t xml:space="preserve">Spelling </w:t>
      </w:r>
    </w:p>
    <w:p w:rsidR="00A15A50" w:rsidRPr="00904E36" w:rsidRDefault="00A15A50" w:rsidP="000F2DF8">
      <w:pPr>
        <w:pStyle w:val="ListParagraph"/>
        <w:numPr>
          <w:ilvl w:val="0"/>
          <w:numId w:val="24"/>
        </w:numPr>
        <w:spacing w:after="0" w:line="240" w:lineRule="auto"/>
        <w:rPr>
          <w:rFonts w:ascii="Comic Sans MS" w:hAnsi="Comic Sans MS"/>
          <w:sz w:val="24"/>
          <w:szCs w:val="24"/>
        </w:rPr>
      </w:pPr>
      <w:r w:rsidRPr="00904E36">
        <w:rPr>
          <w:rFonts w:ascii="Comic Sans MS" w:hAnsi="Comic Sans MS"/>
          <w:sz w:val="24"/>
          <w:szCs w:val="24"/>
        </w:rPr>
        <w:t xml:space="preserve">Grammar </w:t>
      </w:r>
    </w:p>
    <w:p w:rsidR="00A15A50" w:rsidRDefault="00A15A50" w:rsidP="000F2DF8">
      <w:pPr>
        <w:pStyle w:val="ListParagraph"/>
        <w:numPr>
          <w:ilvl w:val="0"/>
          <w:numId w:val="24"/>
        </w:numPr>
        <w:spacing w:after="0" w:line="240" w:lineRule="auto"/>
        <w:rPr>
          <w:rFonts w:ascii="Comic Sans MS" w:hAnsi="Comic Sans MS"/>
          <w:sz w:val="24"/>
          <w:szCs w:val="24"/>
        </w:rPr>
      </w:pPr>
      <w:r w:rsidRPr="00904E36">
        <w:rPr>
          <w:rFonts w:ascii="Comic Sans MS" w:hAnsi="Comic Sans MS"/>
          <w:sz w:val="24"/>
          <w:szCs w:val="24"/>
        </w:rPr>
        <w:t xml:space="preserve">Punctuation </w:t>
      </w:r>
    </w:p>
    <w:p w:rsidR="00A15A50" w:rsidRDefault="00A15A50" w:rsidP="000F2DF8">
      <w:pPr>
        <w:spacing w:after="0" w:line="240" w:lineRule="auto"/>
        <w:rPr>
          <w:rFonts w:ascii="Comic Sans MS" w:hAnsi="Comic Sans MS"/>
          <w:sz w:val="24"/>
          <w:szCs w:val="24"/>
        </w:rPr>
      </w:pPr>
      <w:r>
        <w:rPr>
          <w:rFonts w:ascii="Comic Sans MS" w:hAnsi="Comic Sans MS"/>
          <w:sz w:val="24"/>
          <w:szCs w:val="24"/>
        </w:rPr>
        <w:t xml:space="preserve">Where misconceptions are identified, children will be </w:t>
      </w:r>
      <w:r w:rsidR="00D34F4E">
        <w:rPr>
          <w:rFonts w:ascii="Comic Sans MS" w:hAnsi="Comic Sans MS"/>
          <w:sz w:val="24"/>
          <w:szCs w:val="24"/>
        </w:rPr>
        <w:t>provided with</w:t>
      </w:r>
      <w:r>
        <w:rPr>
          <w:rFonts w:ascii="Comic Sans MS" w:hAnsi="Comic Sans MS"/>
          <w:sz w:val="24"/>
          <w:szCs w:val="24"/>
        </w:rPr>
        <w:t xml:space="preserve"> impact sessions to fill in any gaps</w:t>
      </w:r>
      <w:r w:rsidR="00D34F4E">
        <w:rPr>
          <w:rFonts w:ascii="Comic Sans MS" w:hAnsi="Comic Sans MS"/>
          <w:sz w:val="24"/>
          <w:szCs w:val="24"/>
        </w:rPr>
        <w:t xml:space="preserve"> in knowledge. </w:t>
      </w:r>
      <w:r>
        <w:rPr>
          <w:rFonts w:ascii="Comic Sans MS" w:hAnsi="Comic Sans MS"/>
          <w:sz w:val="24"/>
          <w:szCs w:val="24"/>
        </w:rPr>
        <w:t xml:space="preserve">These questions will be asked again the following week to evidence progress. </w:t>
      </w:r>
    </w:p>
    <w:p w:rsidR="00A15A50" w:rsidRDefault="00A15A50" w:rsidP="000F2DF8">
      <w:pPr>
        <w:spacing w:after="0" w:line="240" w:lineRule="auto"/>
        <w:rPr>
          <w:rFonts w:ascii="Comic Sans MS" w:hAnsi="Comic Sans MS"/>
          <w:sz w:val="24"/>
          <w:szCs w:val="24"/>
        </w:rPr>
      </w:pPr>
    </w:p>
    <w:p w:rsidR="0075648D" w:rsidRDefault="0075648D" w:rsidP="000F2DF8">
      <w:pPr>
        <w:spacing w:after="0" w:line="240" w:lineRule="auto"/>
        <w:rPr>
          <w:rFonts w:ascii="Comic Sans MS" w:hAnsi="Comic Sans MS"/>
          <w:sz w:val="24"/>
          <w:szCs w:val="24"/>
        </w:rPr>
      </w:pPr>
    </w:p>
    <w:p w:rsidR="009E1EAB" w:rsidRDefault="009E1EAB" w:rsidP="000F2DF8">
      <w:pPr>
        <w:spacing w:after="0" w:line="240" w:lineRule="auto"/>
        <w:rPr>
          <w:rFonts w:ascii="Comic Sans MS" w:hAnsi="Comic Sans MS"/>
          <w:sz w:val="24"/>
          <w:szCs w:val="24"/>
        </w:rPr>
      </w:pPr>
    </w:p>
    <w:p w:rsidR="00A15A50" w:rsidRDefault="00A15A50" w:rsidP="000F2DF8">
      <w:pPr>
        <w:spacing w:after="0" w:line="240" w:lineRule="auto"/>
        <w:rPr>
          <w:rFonts w:ascii="Comic Sans MS" w:hAnsi="Comic Sans MS"/>
          <w:b/>
          <w:sz w:val="24"/>
          <w:szCs w:val="24"/>
        </w:rPr>
      </w:pPr>
      <w:r w:rsidRPr="00082519">
        <w:rPr>
          <w:rFonts w:ascii="Comic Sans MS" w:hAnsi="Comic Sans MS"/>
          <w:b/>
          <w:sz w:val="24"/>
          <w:szCs w:val="24"/>
        </w:rPr>
        <w:lastRenderedPageBreak/>
        <w:t xml:space="preserve">Testing </w:t>
      </w:r>
    </w:p>
    <w:p w:rsidR="0075648D" w:rsidRPr="00082519" w:rsidRDefault="0075648D" w:rsidP="000F2DF8">
      <w:pPr>
        <w:spacing w:after="0" w:line="240" w:lineRule="auto"/>
        <w:rPr>
          <w:rFonts w:ascii="Comic Sans MS" w:hAnsi="Comic Sans MS"/>
          <w:b/>
          <w:sz w:val="24"/>
          <w:szCs w:val="24"/>
        </w:rPr>
      </w:pPr>
    </w:p>
    <w:p w:rsidR="00046836" w:rsidRDefault="00A15A50" w:rsidP="000F2DF8">
      <w:pPr>
        <w:spacing w:after="0" w:line="240" w:lineRule="auto"/>
        <w:jc w:val="both"/>
        <w:rPr>
          <w:rFonts w:ascii="Comic Sans MS" w:hAnsi="Comic Sans MS"/>
          <w:sz w:val="24"/>
          <w:szCs w:val="24"/>
        </w:rPr>
      </w:pPr>
      <w:r>
        <w:rPr>
          <w:rFonts w:ascii="Comic Sans MS" w:hAnsi="Comic Sans MS"/>
          <w:sz w:val="24"/>
          <w:szCs w:val="24"/>
        </w:rPr>
        <w:t xml:space="preserve">At the end of each term, children in Year 3, 4 and 5 will complete the Cornerstones tests in </w:t>
      </w:r>
      <w:r w:rsidR="00D34F4E">
        <w:rPr>
          <w:rFonts w:ascii="Comic Sans MS" w:hAnsi="Comic Sans MS"/>
          <w:sz w:val="24"/>
          <w:szCs w:val="24"/>
        </w:rPr>
        <w:t>R</w:t>
      </w:r>
      <w:r>
        <w:rPr>
          <w:rFonts w:ascii="Comic Sans MS" w:hAnsi="Comic Sans MS"/>
          <w:sz w:val="24"/>
          <w:szCs w:val="24"/>
        </w:rPr>
        <w:t xml:space="preserve">eading, </w:t>
      </w:r>
      <w:r w:rsidR="00D34F4E">
        <w:rPr>
          <w:rFonts w:ascii="Comic Sans MS" w:hAnsi="Comic Sans MS"/>
          <w:sz w:val="24"/>
          <w:szCs w:val="24"/>
        </w:rPr>
        <w:t>S</w:t>
      </w:r>
      <w:r>
        <w:rPr>
          <w:rFonts w:ascii="Comic Sans MS" w:hAnsi="Comic Sans MS"/>
          <w:sz w:val="24"/>
          <w:szCs w:val="24"/>
        </w:rPr>
        <w:t xml:space="preserve">pelling and </w:t>
      </w:r>
      <w:r w:rsidR="00D34F4E">
        <w:rPr>
          <w:rFonts w:ascii="Comic Sans MS" w:hAnsi="Comic Sans MS"/>
          <w:sz w:val="24"/>
          <w:szCs w:val="24"/>
        </w:rPr>
        <w:t>G</w:t>
      </w:r>
      <w:r>
        <w:rPr>
          <w:rFonts w:ascii="Comic Sans MS" w:hAnsi="Comic Sans MS"/>
          <w:sz w:val="24"/>
          <w:szCs w:val="24"/>
        </w:rPr>
        <w:t xml:space="preserve">rammar and </w:t>
      </w:r>
      <w:r w:rsidR="00D34F4E">
        <w:rPr>
          <w:rFonts w:ascii="Comic Sans MS" w:hAnsi="Comic Sans MS"/>
          <w:sz w:val="24"/>
          <w:szCs w:val="24"/>
        </w:rPr>
        <w:t>P</w:t>
      </w:r>
      <w:r>
        <w:rPr>
          <w:rFonts w:ascii="Comic Sans MS" w:hAnsi="Comic Sans MS"/>
          <w:sz w:val="24"/>
          <w:szCs w:val="24"/>
        </w:rPr>
        <w:t xml:space="preserve">unctuation.  In Year 1, children will be tested in the </w:t>
      </w:r>
      <w:proofErr w:type="gramStart"/>
      <w:r>
        <w:rPr>
          <w:rFonts w:ascii="Comic Sans MS" w:hAnsi="Comic Sans MS"/>
          <w:sz w:val="24"/>
          <w:szCs w:val="24"/>
        </w:rPr>
        <w:t>Spring</w:t>
      </w:r>
      <w:proofErr w:type="gramEnd"/>
      <w:r>
        <w:rPr>
          <w:rFonts w:ascii="Comic Sans MS" w:hAnsi="Comic Sans MS"/>
          <w:sz w:val="24"/>
          <w:szCs w:val="24"/>
        </w:rPr>
        <w:t xml:space="preserve"> and Summer terms. In Year 2 and 6, children will be tested using </w:t>
      </w:r>
      <w:r w:rsidR="0031718F">
        <w:rPr>
          <w:rFonts w:ascii="Comic Sans MS" w:hAnsi="Comic Sans MS"/>
          <w:sz w:val="24"/>
          <w:szCs w:val="24"/>
        </w:rPr>
        <w:t>previous</w:t>
      </w:r>
      <w:r>
        <w:rPr>
          <w:rFonts w:ascii="Comic Sans MS" w:hAnsi="Comic Sans MS"/>
          <w:sz w:val="24"/>
          <w:szCs w:val="24"/>
        </w:rPr>
        <w:t xml:space="preserve"> SATs papers on a rotation system. The results of these tests will be used to inform summative and formative assessment data and give supporting evidence for these.</w:t>
      </w:r>
    </w:p>
    <w:p w:rsidR="0075648D" w:rsidRDefault="0075648D" w:rsidP="000F2DF8">
      <w:pPr>
        <w:autoSpaceDE w:val="0"/>
        <w:autoSpaceDN w:val="0"/>
        <w:adjustRightInd w:val="0"/>
        <w:spacing w:after="0" w:line="240" w:lineRule="auto"/>
        <w:rPr>
          <w:rFonts w:ascii="Comic Sans MS" w:hAnsi="Comic Sans MS" w:cs="Verdana"/>
          <w:b/>
          <w:bCs/>
          <w:sz w:val="24"/>
          <w:szCs w:val="20"/>
        </w:rPr>
      </w:pPr>
    </w:p>
    <w:p w:rsidR="0075648D" w:rsidRDefault="0075648D" w:rsidP="000F2DF8">
      <w:pPr>
        <w:autoSpaceDE w:val="0"/>
        <w:autoSpaceDN w:val="0"/>
        <w:adjustRightInd w:val="0"/>
        <w:spacing w:after="0" w:line="240" w:lineRule="auto"/>
        <w:rPr>
          <w:rFonts w:ascii="Comic Sans MS" w:hAnsi="Comic Sans MS" w:cs="Verdana"/>
          <w:b/>
          <w:bCs/>
          <w:sz w:val="24"/>
          <w:szCs w:val="20"/>
        </w:rPr>
      </w:pPr>
    </w:p>
    <w:p w:rsidR="00A15A50" w:rsidRDefault="00A15A50" w:rsidP="000F2DF8">
      <w:pPr>
        <w:autoSpaceDE w:val="0"/>
        <w:autoSpaceDN w:val="0"/>
        <w:adjustRightInd w:val="0"/>
        <w:spacing w:after="0" w:line="240" w:lineRule="auto"/>
        <w:rPr>
          <w:rFonts w:ascii="Comic Sans MS" w:hAnsi="Comic Sans MS" w:cs="Verdana"/>
          <w:b/>
          <w:bCs/>
          <w:sz w:val="24"/>
          <w:szCs w:val="20"/>
        </w:rPr>
      </w:pPr>
      <w:r w:rsidRPr="00BB1530">
        <w:rPr>
          <w:rFonts w:ascii="Comic Sans MS" w:hAnsi="Comic Sans MS" w:cs="Verdana"/>
          <w:b/>
          <w:bCs/>
          <w:sz w:val="24"/>
          <w:szCs w:val="20"/>
        </w:rPr>
        <w:t>Roles and Responsibilities</w:t>
      </w:r>
    </w:p>
    <w:p w:rsidR="0075648D" w:rsidRPr="00BB1530" w:rsidRDefault="0075648D" w:rsidP="000F2DF8">
      <w:pPr>
        <w:autoSpaceDE w:val="0"/>
        <w:autoSpaceDN w:val="0"/>
        <w:adjustRightInd w:val="0"/>
        <w:spacing w:after="0" w:line="240" w:lineRule="auto"/>
        <w:rPr>
          <w:rFonts w:ascii="Comic Sans MS" w:hAnsi="Comic Sans MS" w:cs="Verdana"/>
          <w:b/>
          <w:bCs/>
          <w:sz w:val="24"/>
          <w:szCs w:val="20"/>
        </w:rPr>
      </w:pPr>
    </w:p>
    <w:p w:rsidR="00A15A50" w:rsidRPr="006A1D0E" w:rsidRDefault="00A15A50" w:rsidP="000F2DF8">
      <w:pPr>
        <w:autoSpaceDE w:val="0"/>
        <w:autoSpaceDN w:val="0"/>
        <w:adjustRightInd w:val="0"/>
        <w:spacing w:after="0" w:line="240" w:lineRule="auto"/>
        <w:rPr>
          <w:rFonts w:ascii="Comic Sans MS" w:hAnsi="Comic Sans MS" w:cs="Verdana"/>
          <w:sz w:val="24"/>
          <w:szCs w:val="20"/>
        </w:rPr>
      </w:pPr>
      <w:r w:rsidRPr="006A1D0E">
        <w:rPr>
          <w:rFonts w:ascii="Comic Sans MS" w:hAnsi="Comic Sans MS" w:cs="Verdana"/>
          <w:sz w:val="24"/>
          <w:szCs w:val="20"/>
        </w:rPr>
        <w:t xml:space="preserve">The </w:t>
      </w:r>
      <w:r w:rsidR="0075648D">
        <w:rPr>
          <w:rFonts w:ascii="Comic Sans MS" w:hAnsi="Comic Sans MS" w:cs="Verdana"/>
          <w:sz w:val="24"/>
          <w:szCs w:val="20"/>
        </w:rPr>
        <w:t xml:space="preserve">Executive </w:t>
      </w:r>
      <w:proofErr w:type="spellStart"/>
      <w:r w:rsidRPr="006A1D0E">
        <w:rPr>
          <w:rFonts w:ascii="Comic Sans MS" w:hAnsi="Comic Sans MS" w:cs="Verdana"/>
          <w:sz w:val="24"/>
          <w:szCs w:val="20"/>
        </w:rPr>
        <w:t>Headteacher</w:t>
      </w:r>
      <w:proofErr w:type="spellEnd"/>
      <w:r w:rsidRPr="006A1D0E">
        <w:rPr>
          <w:rFonts w:ascii="Comic Sans MS" w:hAnsi="Comic Sans MS" w:cs="Verdana"/>
          <w:sz w:val="24"/>
          <w:szCs w:val="20"/>
        </w:rPr>
        <w:t xml:space="preserve"> has the responsibility for the l</w:t>
      </w:r>
      <w:r>
        <w:rPr>
          <w:rFonts w:ascii="Comic Sans MS" w:hAnsi="Comic Sans MS" w:cs="Verdana"/>
          <w:sz w:val="24"/>
          <w:szCs w:val="20"/>
        </w:rPr>
        <w:t xml:space="preserve">eadership of the curriculum and </w:t>
      </w:r>
      <w:r w:rsidRPr="006A1D0E">
        <w:rPr>
          <w:rFonts w:ascii="Comic Sans MS" w:hAnsi="Comic Sans MS" w:cs="Verdana"/>
          <w:sz w:val="24"/>
          <w:szCs w:val="20"/>
        </w:rPr>
        <w:t>delegates responsibility to key staff:</w:t>
      </w:r>
    </w:p>
    <w:p w:rsidR="00A15A50" w:rsidRPr="006A1D0E" w:rsidRDefault="0075648D" w:rsidP="000F2DF8">
      <w:pPr>
        <w:pStyle w:val="ListParagraph"/>
        <w:numPr>
          <w:ilvl w:val="0"/>
          <w:numId w:val="26"/>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 xml:space="preserve">the </w:t>
      </w:r>
      <w:r w:rsidR="00A15A50" w:rsidRPr="006A1D0E">
        <w:rPr>
          <w:rFonts w:ascii="Comic Sans MS" w:hAnsi="Comic Sans MS" w:cs="Verdana"/>
          <w:sz w:val="24"/>
          <w:szCs w:val="20"/>
        </w:rPr>
        <w:t>Head</w:t>
      </w:r>
      <w:r>
        <w:rPr>
          <w:rFonts w:ascii="Comic Sans MS" w:hAnsi="Comic Sans MS" w:cs="Verdana"/>
          <w:sz w:val="24"/>
          <w:szCs w:val="20"/>
        </w:rPr>
        <w:t xml:space="preserve"> of School </w:t>
      </w:r>
      <w:r w:rsidR="00A15A50" w:rsidRPr="006A1D0E">
        <w:rPr>
          <w:rFonts w:ascii="Comic Sans MS" w:hAnsi="Comic Sans MS" w:cs="Verdana"/>
          <w:sz w:val="24"/>
          <w:szCs w:val="20"/>
        </w:rPr>
        <w:t>co-ordinates the work of the subject leaders and ensures that the curriculum has progression and appropriate coverage;</w:t>
      </w:r>
    </w:p>
    <w:p w:rsidR="00A15A50" w:rsidRPr="006A1D0E" w:rsidRDefault="00A15A50" w:rsidP="000F2DF8">
      <w:pPr>
        <w:pStyle w:val="ListParagraph"/>
        <w:numPr>
          <w:ilvl w:val="0"/>
          <w:numId w:val="26"/>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Subject leaders</w:t>
      </w:r>
      <w:r w:rsidRPr="006A1D0E">
        <w:rPr>
          <w:rFonts w:ascii="Comic Sans MS" w:hAnsi="Comic Sans MS" w:cs="Verdana"/>
          <w:sz w:val="24"/>
          <w:szCs w:val="20"/>
        </w:rPr>
        <w:t xml:space="preserve"> are responsible for the medium term plans and liaising with class teachers over the content and delivery of the units of work. They evaluate and monitor standards in their subject;</w:t>
      </w:r>
    </w:p>
    <w:p w:rsidR="00A15A50" w:rsidRPr="006A1D0E" w:rsidRDefault="00A15A50" w:rsidP="000F2DF8">
      <w:pPr>
        <w:pStyle w:val="ListParagraph"/>
        <w:numPr>
          <w:ilvl w:val="0"/>
          <w:numId w:val="26"/>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C</w:t>
      </w:r>
      <w:r w:rsidRPr="006A1D0E">
        <w:rPr>
          <w:rFonts w:ascii="Comic Sans MS" w:hAnsi="Comic Sans MS" w:cs="Verdana"/>
          <w:sz w:val="24"/>
          <w:szCs w:val="20"/>
        </w:rPr>
        <w:t>lass teachers ensure that the curriculum is taught and that the aims are achieved for their class. They plan collaboratively to ensure parity across the year group;</w:t>
      </w:r>
    </w:p>
    <w:p w:rsidR="00A15A50" w:rsidRDefault="00A15A50" w:rsidP="000F2DF8">
      <w:pPr>
        <w:pStyle w:val="ListParagraph"/>
        <w:numPr>
          <w:ilvl w:val="0"/>
          <w:numId w:val="26"/>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T</w:t>
      </w:r>
      <w:r w:rsidRPr="006A1D0E">
        <w:rPr>
          <w:rFonts w:ascii="Comic Sans MS" w:hAnsi="Comic Sans MS" w:cs="Verdana"/>
          <w:sz w:val="24"/>
          <w:szCs w:val="20"/>
        </w:rPr>
        <w:t xml:space="preserve">he </w:t>
      </w:r>
      <w:r w:rsidR="00720E3E">
        <w:rPr>
          <w:rFonts w:ascii="Comic Sans MS" w:hAnsi="Comic Sans MS" w:cs="Verdana"/>
          <w:sz w:val="24"/>
          <w:szCs w:val="20"/>
        </w:rPr>
        <w:t xml:space="preserve">Executive </w:t>
      </w:r>
      <w:proofErr w:type="spellStart"/>
      <w:r w:rsidRPr="006A1D0E">
        <w:rPr>
          <w:rFonts w:ascii="Comic Sans MS" w:hAnsi="Comic Sans MS" w:cs="Verdana"/>
          <w:sz w:val="24"/>
          <w:szCs w:val="20"/>
        </w:rPr>
        <w:t>Headteache</w:t>
      </w:r>
      <w:r w:rsidR="00720E3E">
        <w:rPr>
          <w:rFonts w:ascii="Comic Sans MS" w:hAnsi="Comic Sans MS" w:cs="Verdana"/>
          <w:sz w:val="24"/>
          <w:szCs w:val="20"/>
        </w:rPr>
        <w:t>r</w:t>
      </w:r>
      <w:proofErr w:type="spellEnd"/>
      <w:r w:rsidR="00720E3E">
        <w:rPr>
          <w:rFonts w:ascii="Comic Sans MS" w:hAnsi="Comic Sans MS" w:cs="Verdana"/>
          <w:sz w:val="24"/>
          <w:szCs w:val="20"/>
        </w:rPr>
        <w:t xml:space="preserve"> and Head of School</w:t>
      </w:r>
      <w:r>
        <w:rPr>
          <w:rFonts w:ascii="Comic Sans MS" w:hAnsi="Comic Sans MS" w:cs="Verdana"/>
          <w:sz w:val="24"/>
          <w:szCs w:val="20"/>
        </w:rPr>
        <w:t xml:space="preserve"> ensure</w:t>
      </w:r>
      <w:r w:rsidRPr="006A1D0E">
        <w:rPr>
          <w:rFonts w:ascii="Comic Sans MS" w:hAnsi="Comic Sans MS" w:cs="Verdana"/>
          <w:sz w:val="24"/>
          <w:szCs w:val="20"/>
        </w:rPr>
        <w:t xml:space="preserve"> that the progress of each pupil is tracked and that there is appropriate cha</w:t>
      </w:r>
      <w:r w:rsidR="00720E3E">
        <w:rPr>
          <w:rFonts w:ascii="Comic Sans MS" w:hAnsi="Comic Sans MS" w:cs="Verdana"/>
          <w:sz w:val="24"/>
          <w:szCs w:val="20"/>
        </w:rPr>
        <w:t>llenge support and intervention;</w:t>
      </w:r>
    </w:p>
    <w:p w:rsidR="00720E3E" w:rsidRDefault="00720E3E" w:rsidP="00720E3E">
      <w:pPr>
        <w:pStyle w:val="ListParagraph"/>
        <w:numPr>
          <w:ilvl w:val="0"/>
          <w:numId w:val="26"/>
        </w:numPr>
        <w:autoSpaceDE w:val="0"/>
        <w:autoSpaceDN w:val="0"/>
        <w:adjustRightInd w:val="0"/>
        <w:spacing w:after="0" w:line="240" w:lineRule="auto"/>
        <w:rPr>
          <w:rFonts w:ascii="Comic Sans MS" w:hAnsi="Comic Sans MS" w:cs="Verdana"/>
          <w:sz w:val="24"/>
          <w:szCs w:val="20"/>
        </w:rPr>
      </w:pPr>
      <w:r w:rsidRPr="006A1D0E">
        <w:rPr>
          <w:rFonts w:ascii="Comic Sans MS" w:hAnsi="Comic Sans MS" w:cs="Verdana"/>
          <w:sz w:val="24"/>
          <w:szCs w:val="20"/>
        </w:rPr>
        <w:t>Governors monitor t</w:t>
      </w:r>
      <w:r>
        <w:rPr>
          <w:rFonts w:ascii="Comic Sans MS" w:hAnsi="Comic Sans MS" w:cs="Verdana"/>
          <w:sz w:val="24"/>
          <w:szCs w:val="20"/>
        </w:rPr>
        <w:t xml:space="preserve">he success of the curriculum at </w:t>
      </w:r>
      <w:r w:rsidRPr="006A1D0E">
        <w:rPr>
          <w:rFonts w:ascii="Comic Sans MS" w:hAnsi="Comic Sans MS" w:cs="Verdana"/>
          <w:sz w:val="24"/>
          <w:szCs w:val="20"/>
        </w:rPr>
        <w:t>whole Governing Body meetings t</w:t>
      </w:r>
      <w:r>
        <w:rPr>
          <w:rFonts w:ascii="Comic Sans MS" w:hAnsi="Comic Sans MS" w:cs="Verdana"/>
          <w:sz w:val="24"/>
          <w:szCs w:val="20"/>
        </w:rPr>
        <w:t xml:space="preserve">hrough the Executive </w:t>
      </w:r>
      <w:proofErr w:type="spellStart"/>
      <w:r>
        <w:rPr>
          <w:rFonts w:ascii="Comic Sans MS" w:hAnsi="Comic Sans MS" w:cs="Verdana"/>
          <w:sz w:val="24"/>
          <w:szCs w:val="20"/>
        </w:rPr>
        <w:t>Headteacher’s</w:t>
      </w:r>
      <w:proofErr w:type="spellEnd"/>
      <w:r>
        <w:rPr>
          <w:rFonts w:ascii="Comic Sans MS" w:hAnsi="Comic Sans MS" w:cs="Verdana"/>
          <w:sz w:val="24"/>
          <w:szCs w:val="20"/>
        </w:rPr>
        <w:t xml:space="preserve"> report and reports from subject leaders.</w:t>
      </w:r>
    </w:p>
    <w:p w:rsidR="00720E3E" w:rsidRDefault="00720E3E" w:rsidP="00720E3E">
      <w:pPr>
        <w:pStyle w:val="ListParagraph"/>
        <w:autoSpaceDE w:val="0"/>
        <w:autoSpaceDN w:val="0"/>
        <w:adjustRightInd w:val="0"/>
        <w:spacing w:after="0" w:line="240" w:lineRule="auto"/>
        <w:ind w:left="360"/>
        <w:rPr>
          <w:rFonts w:ascii="Comic Sans MS" w:hAnsi="Comic Sans MS" w:cs="Verdana"/>
          <w:sz w:val="24"/>
          <w:szCs w:val="20"/>
        </w:rPr>
      </w:pPr>
    </w:p>
    <w:p w:rsidR="00720E3E" w:rsidRDefault="00720E3E" w:rsidP="00720E3E">
      <w:pPr>
        <w:pStyle w:val="ListParagraph"/>
        <w:autoSpaceDE w:val="0"/>
        <w:autoSpaceDN w:val="0"/>
        <w:adjustRightInd w:val="0"/>
        <w:spacing w:after="0" w:line="240" w:lineRule="auto"/>
        <w:ind w:left="360"/>
        <w:rPr>
          <w:rFonts w:ascii="Comic Sans MS" w:hAnsi="Comic Sans MS" w:cs="Verdana"/>
          <w:sz w:val="24"/>
          <w:szCs w:val="20"/>
        </w:rPr>
      </w:pPr>
      <w:r w:rsidRPr="006C525B">
        <w:rPr>
          <w:rFonts w:ascii="Comic Sans MS" w:hAnsi="Comic Sans MS" w:cs="Verdana"/>
          <w:b/>
          <w:sz w:val="24"/>
          <w:szCs w:val="20"/>
        </w:rPr>
        <w:t>Reviewed</w:t>
      </w:r>
      <w:r>
        <w:rPr>
          <w:rFonts w:ascii="Comic Sans MS" w:hAnsi="Comic Sans MS" w:cs="Verdana"/>
          <w:sz w:val="24"/>
          <w:szCs w:val="20"/>
        </w:rPr>
        <w:t xml:space="preserve">: January 2020 </w:t>
      </w:r>
    </w:p>
    <w:p w:rsidR="00720E3E" w:rsidRPr="00BB1530" w:rsidRDefault="00720E3E" w:rsidP="00720E3E">
      <w:pPr>
        <w:pStyle w:val="ListParagraph"/>
        <w:autoSpaceDE w:val="0"/>
        <w:autoSpaceDN w:val="0"/>
        <w:adjustRightInd w:val="0"/>
        <w:spacing w:after="0" w:line="240" w:lineRule="auto"/>
        <w:ind w:left="360"/>
        <w:rPr>
          <w:rFonts w:ascii="Comic Sans MS" w:hAnsi="Comic Sans MS" w:cs="Verdana"/>
          <w:sz w:val="24"/>
          <w:szCs w:val="20"/>
        </w:rPr>
      </w:pPr>
      <w:r w:rsidRPr="006C525B">
        <w:rPr>
          <w:rFonts w:ascii="Comic Sans MS" w:hAnsi="Comic Sans MS" w:cs="Verdana"/>
          <w:b/>
          <w:sz w:val="24"/>
          <w:szCs w:val="20"/>
        </w:rPr>
        <w:t>Review Date</w:t>
      </w:r>
      <w:r>
        <w:rPr>
          <w:rFonts w:ascii="Comic Sans MS" w:hAnsi="Comic Sans MS" w:cs="Verdana"/>
          <w:sz w:val="24"/>
          <w:szCs w:val="20"/>
        </w:rPr>
        <w:t>: January 2022</w:t>
      </w:r>
    </w:p>
    <w:p w:rsidR="00720E3E" w:rsidRPr="00796ECF" w:rsidRDefault="00720E3E" w:rsidP="00796ECF">
      <w:pPr>
        <w:autoSpaceDE w:val="0"/>
        <w:autoSpaceDN w:val="0"/>
        <w:adjustRightInd w:val="0"/>
        <w:spacing w:after="0" w:line="240" w:lineRule="auto"/>
        <w:rPr>
          <w:rFonts w:ascii="Comic Sans MS" w:hAnsi="Comic Sans MS" w:cs="Verdana"/>
          <w:sz w:val="24"/>
          <w:szCs w:val="20"/>
        </w:rPr>
      </w:pPr>
    </w:p>
    <w:p w:rsidR="005868CF" w:rsidRPr="005868CF" w:rsidRDefault="005868CF" w:rsidP="000F2DF8">
      <w:pPr>
        <w:autoSpaceDE w:val="0"/>
        <w:autoSpaceDN w:val="0"/>
        <w:adjustRightInd w:val="0"/>
        <w:spacing w:after="0" w:line="240" w:lineRule="auto"/>
        <w:rPr>
          <w:rFonts w:ascii="Comic Sans MS" w:hAnsi="Comic Sans MS" w:cs="TT163t00"/>
          <w:sz w:val="24"/>
          <w:szCs w:val="24"/>
        </w:rPr>
      </w:pPr>
    </w:p>
    <w:sectPr w:rsidR="005868CF" w:rsidRPr="005868CF" w:rsidSect="002A76B9">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XCCW Joined 10a">
    <w:panose1 w:val="03050602040000000000"/>
    <w:charset w:val="00"/>
    <w:family w:val="script"/>
    <w:pitch w:val="variable"/>
    <w:sig w:usb0="800000A7" w:usb1="1000004A"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T163t00">
    <w:panose1 w:val="00000000000000000000"/>
    <w:charset w:val="00"/>
    <w:family w:val="auto"/>
    <w:notTrueType/>
    <w:pitch w:val="default"/>
    <w:sig w:usb0="00000003" w:usb1="00000000" w:usb2="00000000" w:usb3="00000000" w:csb0="00000001" w:csb1="00000000"/>
  </w:font>
  <w:font w:name="TT164t00">
    <w:panose1 w:val="00000000000000000000"/>
    <w:charset w:val="00"/>
    <w:family w:val="auto"/>
    <w:notTrueType/>
    <w:pitch w:val="default"/>
    <w:sig w:usb0="00000003" w:usb1="00000000" w:usb2="00000000" w:usb3="00000000" w:csb0="00000001" w:csb1="00000000"/>
  </w:font>
  <w:font w:name="CCW Cursive Writing 10">
    <w:panose1 w:val="03050602040000000000"/>
    <w:charset w:val="00"/>
    <w:family w:val="script"/>
    <w:pitch w:val="variable"/>
    <w:sig w:usb0="800000A7" w:usb1="1000004A" w:usb2="00000000" w:usb3="00000000" w:csb0="0000001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215"/>
    <w:multiLevelType w:val="hybridMultilevel"/>
    <w:tmpl w:val="FF24AC74"/>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08" w:hanging="360"/>
      </w:pPr>
      <w:rPr>
        <w:rFonts w:ascii="Wingdings" w:hAnsi="Wingdings" w:hint="default"/>
      </w:rPr>
    </w:lvl>
    <w:lvl w:ilvl="3" w:tplc="08090001" w:tentative="1">
      <w:start w:val="1"/>
      <w:numFmt w:val="bullet"/>
      <w:lvlText w:val=""/>
      <w:lvlJc w:val="left"/>
      <w:pPr>
        <w:ind w:left="1428" w:hanging="360"/>
      </w:pPr>
      <w:rPr>
        <w:rFonts w:ascii="Symbol" w:hAnsi="Symbol" w:hint="default"/>
      </w:rPr>
    </w:lvl>
    <w:lvl w:ilvl="4" w:tplc="08090003" w:tentative="1">
      <w:start w:val="1"/>
      <w:numFmt w:val="bullet"/>
      <w:lvlText w:val="o"/>
      <w:lvlJc w:val="left"/>
      <w:pPr>
        <w:ind w:left="2148" w:hanging="360"/>
      </w:pPr>
      <w:rPr>
        <w:rFonts w:ascii="Courier New" w:hAnsi="Courier New" w:cs="Courier New" w:hint="default"/>
      </w:rPr>
    </w:lvl>
    <w:lvl w:ilvl="5" w:tplc="08090005" w:tentative="1">
      <w:start w:val="1"/>
      <w:numFmt w:val="bullet"/>
      <w:lvlText w:val=""/>
      <w:lvlJc w:val="left"/>
      <w:pPr>
        <w:ind w:left="2868" w:hanging="360"/>
      </w:pPr>
      <w:rPr>
        <w:rFonts w:ascii="Wingdings" w:hAnsi="Wingdings" w:hint="default"/>
      </w:rPr>
    </w:lvl>
    <w:lvl w:ilvl="6" w:tplc="08090001" w:tentative="1">
      <w:start w:val="1"/>
      <w:numFmt w:val="bullet"/>
      <w:lvlText w:val=""/>
      <w:lvlJc w:val="left"/>
      <w:pPr>
        <w:ind w:left="3588" w:hanging="360"/>
      </w:pPr>
      <w:rPr>
        <w:rFonts w:ascii="Symbol" w:hAnsi="Symbol" w:hint="default"/>
      </w:rPr>
    </w:lvl>
    <w:lvl w:ilvl="7" w:tplc="08090003" w:tentative="1">
      <w:start w:val="1"/>
      <w:numFmt w:val="bullet"/>
      <w:lvlText w:val="o"/>
      <w:lvlJc w:val="left"/>
      <w:pPr>
        <w:ind w:left="4308" w:hanging="360"/>
      </w:pPr>
      <w:rPr>
        <w:rFonts w:ascii="Courier New" w:hAnsi="Courier New" w:cs="Courier New" w:hint="default"/>
      </w:rPr>
    </w:lvl>
    <w:lvl w:ilvl="8" w:tplc="08090005" w:tentative="1">
      <w:start w:val="1"/>
      <w:numFmt w:val="bullet"/>
      <w:lvlText w:val=""/>
      <w:lvlJc w:val="left"/>
      <w:pPr>
        <w:ind w:left="5028" w:hanging="360"/>
      </w:pPr>
      <w:rPr>
        <w:rFonts w:ascii="Wingdings" w:hAnsi="Wingdings" w:hint="default"/>
      </w:rPr>
    </w:lvl>
  </w:abstractNum>
  <w:abstractNum w:abstractNumId="1">
    <w:nsid w:val="009F055B"/>
    <w:multiLevelType w:val="hybridMultilevel"/>
    <w:tmpl w:val="602C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CD6784"/>
    <w:multiLevelType w:val="hybridMultilevel"/>
    <w:tmpl w:val="072C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0E0FE6"/>
    <w:multiLevelType w:val="hybridMultilevel"/>
    <w:tmpl w:val="418C10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54E3A4F"/>
    <w:multiLevelType w:val="hybridMultilevel"/>
    <w:tmpl w:val="4E9E6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67731E5"/>
    <w:multiLevelType w:val="hybridMultilevel"/>
    <w:tmpl w:val="21AC4C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08792E7B"/>
    <w:multiLevelType w:val="hybridMultilevel"/>
    <w:tmpl w:val="79F668FC"/>
    <w:lvl w:ilvl="0" w:tplc="8856F074">
      <w:start w:val="1"/>
      <w:numFmt w:val="bullet"/>
      <w:lvlText w:val=""/>
      <w:lvlJc w:val="left"/>
      <w:pPr>
        <w:tabs>
          <w:tab w:val="num" w:pos="1077"/>
        </w:tabs>
        <w:ind w:left="1077" w:hanging="51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0B3D44D3"/>
    <w:multiLevelType w:val="hybridMultilevel"/>
    <w:tmpl w:val="30907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20F5BC3"/>
    <w:multiLevelType w:val="hybridMultilevel"/>
    <w:tmpl w:val="E1B2E8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33A2D04"/>
    <w:multiLevelType w:val="hybridMultilevel"/>
    <w:tmpl w:val="5C324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8562C67"/>
    <w:multiLevelType w:val="hybridMultilevel"/>
    <w:tmpl w:val="6C4C24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90C7415"/>
    <w:multiLevelType w:val="hybridMultilevel"/>
    <w:tmpl w:val="590C8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EB92F15"/>
    <w:multiLevelType w:val="hybridMultilevel"/>
    <w:tmpl w:val="0900B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0B24C96"/>
    <w:multiLevelType w:val="hybridMultilevel"/>
    <w:tmpl w:val="9C026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432131D"/>
    <w:multiLevelType w:val="hybridMultilevel"/>
    <w:tmpl w:val="94DE7548"/>
    <w:lvl w:ilvl="0" w:tplc="C8A0166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7CB2BE7"/>
    <w:multiLevelType w:val="hybridMultilevel"/>
    <w:tmpl w:val="ED10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F27E1C"/>
    <w:multiLevelType w:val="multilevel"/>
    <w:tmpl w:val="B5F4CA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AF9322C"/>
    <w:multiLevelType w:val="multilevel"/>
    <w:tmpl w:val="F0161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CC4661B"/>
    <w:multiLevelType w:val="hybridMultilevel"/>
    <w:tmpl w:val="B11637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CCF1211"/>
    <w:multiLevelType w:val="hybridMultilevel"/>
    <w:tmpl w:val="AB66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AC12AF"/>
    <w:multiLevelType w:val="hybridMultilevel"/>
    <w:tmpl w:val="DE2AA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57C702A"/>
    <w:multiLevelType w:val="hybridMultilevel"/>
    <w:tmpl w:val="713E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D41D72"/>
    <w:multiLevelType w:val="hybridMultilevel"/>
    <w:tmpl w:val="A8AC8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nsid w:val="4DFF719F"/>
    <w:multiLevelType w:val="hybridMultilevel"/>
    <w:tmpl w:val="34CCF2DE"/>
    <w:lvl w:ilvl="0" w:tplc="EE06E8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0BC7460"/>
    <w:multiLevelType w:val="hybridMultilevel"/>
    <w:tmpl w:val="D4A2D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524B3C5A"/>
    <w:multiLevelType w:val="hybridMultilevel"/>
    <w:tmpl w:val="04DA5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7">
    <w:nsid w:val="546E58E0"/>
    <w:multiLevelType w:val="multilevel"/>
    <w:tmpl w:val="C25CB6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57A63933"/>
    <w:multiLevelType w:val="hybridMultilevel"/>
    <w:tmpl w:val="370AFF0C"/>
    <w:lvl w:ilvl="0" w:tplc="37A04D9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BAD46D0"/>
    <w:multiLevelType w:val="hybridMultilevel"/>
    <w:tmpl w:val="BC64F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62633446"/>
    <w:multiLevelType w:val="hybridMultilevel"/>
    <w:tmpl w:val="38DC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347C2E"/>
    <w:multiLevelType w:val="hybridMultilevel"/>
    <w:tmpl w:val="1BCA6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8654B55"/>
    <w:multiLevelType w:val="hybridMultilevel"/>
    <w:tmpl w:val="73B44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6FC5168B"/>
    <w:multiLevelType w:val="multilevel"/>
    <w:tmpl w:val="F8F8039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8"/>
  </w:num>
  <w:num w:numId="6">
    <w:abstractNumId w:val="8"/>
  </w:num>
  <w:num w:numId="7">
    <w:abstractNumId w:val="12"/>
  </w:num>
  <w:num w:numId="8">
    <w:abstractNumId w:val="15"/>
  </w:num>
  <w:num w:numId="9">
    <w:abstractNumId w:val="3"/>
  </w:num>
  <w:num w:numId="10">
    <w:abstractNumId w:val="10"/>
  </w:num>
  <w:num w:numId="11">
    <w:abstractNumId w:val="24"/>
  </w:num>
  <w:num w:numId="12">
    <w:abstractNumId w:val="11"/>
  </w:num>
  <w:num w:numId="13">
    <w:abstractNumId w:val="14"/>
  </w:num>
  <w:num w:numId="14">
    <w:abstractNumId w:val="25"/>
  </w:num>
  <w:num w:numId="15">
    <w:abstractNumId w:val="32"/>
  </w:num>
  <w:num w:numId="16">
    <w:abstractNumId w:val="29"/>
  </w:num>
  <w:num w:numId="17">
    <w:abstractNumId w:val="23"/>
  </w:num>
  <w:num w:numId="18">
    <w:abstractNumId w:val="26"/>
  </w:num>
  <w:num w:numId="19">
    <w:abstractNumId w:val="6"/>
  </w:num>
  <w:num w:numId="20">
    <w:abstractNumId w:val="31"/>
  </w:num>
  <w:num w:numId="21">
    <w:abstractNumId w:val="21"/>
  </w:num>
  <w:num w:numId="22">
    <w:abstractNumId w:val="5"/>
  </w:num>
  <w:num w:numId="23">
    <w:abstractNumId w:val="19"/>
  </w:num>
  <w:num w:numId="24">
    <w:abstractNumId w:val="20"/>
  </w:num>
  <w:num w:numId="25">
    <w:abstractNumId w:val="13"/>
  </w:num>
  <w:num w:numId="26">
    <w:abstractNumId w:val="34"/>
  </w:num>
  <w:num w:numId="27">
    <w:abstractNumId w:val="9"/>
  </w:num>
  <w:num w:numId="28">
    <w:abstractNumId w:val="30"/>
  </w:num>
  <w:num w:numId="29">
    <w:abstractNumId w:val="22"/>
  </w:num>
  <w:num w:numId="30">
    <w:abstractNumId w:val="2"/>
  </w:num>
  <w:num w:numId="31">
    <w:abstractNumId w:val="27"/>
  </w:num>
  <w:num w:numId="32">
    <w:abstractNumId w:val="17"/>
  </w:num>
  <w:num w:numId="33">
    <w:abstractNumId w:val="18"/>
  </w:num>
  <w:num w:numId="34">
    <w:abstractNumId w:val="3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D5"/>
    <w:rsid w:val="00012BBE"/>
    <w:rsid w:val="000133B9"/>
    <w:rsid w:val="00046836"/>
    <w:rsid w:val="00047F18"/>
    <w:rsid w:val="00082519"/>
    <w:rsid w:val="000A6E88"/>
    <w:rsid w:val="000C7793"/>
    <w:rsid w:val="000D0B88"/>
    <w:rsid w:val="000F2DF8"/>
    <w:rsid w:val="0011711D"/>
    <w:rsid w:val="00174922"/>
    <w:rsid w:val="00176618"/>
    <w:rsid w:val="00183513"/>
    <w:rsid w:val="001A0A7B"/>
    <w:rsid w:val="001E2FE7"/>
    <w:rsid w:val="0025210F"/>
    <w:rsid w:val="00284EF6"/>
    <w:rsid w:val="002A76B9"/>
    <w:rsid w:val="0031718F"/>
    <w:rsid w:val="003607FD"/>
    <w:rsid w:val="00360D92"/>
    <w:rsid w:val="003A16D6"/>
    <w:rsid w:val="003A6472"/>
    <w:rsid w:val="003D3E56"/>
    <w:rsid w:val="003D7FBE"/>
    <w:rsid w:val="003E24AB"/>
    <w:rsid w:val="003E55F8"/>
    <w:rsid w:val="004203FA"/>
    <w:rsid w:val="0047240B"/>
    <w:rsid w:val="004866FF"/>
    <w:rsid w:val="004910B3"/>
    <w:rsid w:val="00497953"/>
    <w:rsid w:val="00544ED5"/>
    <w:rsid w:val="005868CF"/>
    <w:rsid w:val="00602C7A"/>
    <w:rsid w:val="006F1CFE"/>
    <w:rsid w:val="0070288C"/>
    <w:rsid w:val="007076D0"/>
    <w:rsid w:val="00720E3E"/>
    <w:rsid w:val="0075648D"/>
    <w:rsid w:val="007625CC"/>
    <w:rsid w:val="00796ECF"/>
    <w:rsid w:val="007D1385"/>
    <w:rsid w:val="00803256"/>
    <w:rsid w:val="00807AAD"/>
    <w:rsid w:val="00864BAD"/>
    <w:rsid w:val="00866EF8"/>
    <w:rsid w:val="00874950"/>
    <w:rsid w:val="00904E36"/>
    <w:rsid w:val="00943D3D"/>
    <w:rsid w:val="009602B7"/>
    <w:rsid w:val="00975C52"/>
    <w:rsid w:val="00980DC9"/>
    <w:rsid w:val="00992A1B"/>
    <w:rsid w:val="009A1906"/>
    <w:rsid w:val="009C2230"/>
    <w:rsid w:val="009C58C2"/>
    <w:rsid w:val="009D0159"/>
    <w:rsid w:val="009E1EAB"/>
    <w:rsid w:val="009E6450"/>
    <w:rsid w:val="009F0CE7"/>
    <w:rsid w:val="00A0191E"/>
    <w:rsid w:val="00A02F78"/>
    <w:rsid w:val="00A15A50"/>
    <w:rsid w:val="00A4698E"/>
    <w:rsid w:val="00A752C9"/>
    <w:rsid w:val="00A774AF"/>
    <w:rsid w:val="00AB15F0"/>
    <w:rsid w:val="00AB4AA4"/>
    <w:rsid w:val="00AC3CB7"/>
    <w:rsid w:val="00AD2D41"/>
    <w:rsid w:val="00AE5707"/>
    <w:rsid w:val="00B114AC"/>
    <w:rsid w:val="00B44279"/>
    <w:rsid w:val="00B52066"/>
    <w:rsid w:val="00B548E5"/>
    <w:rsid w:val="00BC204F"/>
    <w:rsid w:val="00BC3212"/>
    <w:rsid w:val="00BE4A67"/>
    <w:rsid w:val="00BF3BE0"/>
    <w:rsid w:val="00C53BE6"/>
    <w:rsid w:val="00C77968"/>
    <w:rsid w:val="00CD7A2F"/>
    <w:rsid w:val="00D300D5"/>
    <w:rsid w:val="00D34F4E"/>
    <w:rsid w:val="00DB21C8"/>
    <w:rsid w:val="00DC0167"/>
    <w:rsid w:val="00DC39F2"/>
    <w:rsid w:val="00DD39D9"/>
    <w:rsid w:val="00E03680"/>
    <w:rsid w:val="00E349DA"/>
    <w:rsid w:val="00E43BF7"/>
    <w:rsid w:val="00E612C0"/>
    <w:rsid w:val="00E948D7"/>
    <w:rsid w:val="00EC724B"/>
    <w:rsid w:val="00EE3796"/>
    <w:rsid w:val="00F01E95"/>
    <w:rsid w:val="00F256E9"/>
    <w:rsid w:val="00F30F79"/>
    <w:rsid w:val="00F416A6"/>
    <w:rsid w:val="00F500A2"/>
    <w:rsid w:val="00F57C63"/>
    <w:rsid w:val="00F6383B"/>
    <w:rsid w:val="00F75775"/>
    <w:rsid w:val="00F970C7"/>
    <w:rsid w:val="00FA6684"/>
    <w:rsid w:val="00FB49EA"/>
    <w:rsid w:val="00FE0686"/>
    <w:rsid w:val="00FE39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ED5"/>
    <w:pPr>
      <w:spacing w:after="0" w:line="240" w:lineRule="auto"/>
    </w:pPr>
  </w:style>
  <w:style w:type="paragraph" w:styleId="Title">
    <w:name w:val="Title"/>
    <w:basedOn w:val="Normal"/>
    <w:next w:val="Normal"/>
    <w:link w:val="TitleChar"/>
    <w:uiPriority w:val="10"/>
    <w:qFormat/>
    <w:rsid w:val="002A76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A76B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2A76B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2A76B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2A7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6B9"/>
    <w:rPr>
      <w:rFonts w:ascii="Tahoma" w:hAnsi="Tahoma" w:cs="Tahoma"/>
      <w:sz w:val="16"/>
      <w:szCs w:val="16"/>
    </w:rPr>
  </w:style>
  <w:style w:type="table" w:styleId="TableGrid">
    <w:name w:val="Table Grid"/>
    <w:basedOn w:val="TableNormal"/>
    <w:uiPriority w:val="59"/>
    <w:rsid w:val="007D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E36"/>
    <w:pPr>
      <w:ind w:left="720"/>
      <w:contextualSpacing/>
    </w:pPr>
  </w:style>
  <w:style w:type="paragraph" w:customStyle="1" w:styleId="Default">
    <w:name w:val="Default"/>
    <w:rsid w:val="00A15A5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133B9"/>
    <w:pPr>
      <w:spacing w:after="0" w:line="240" w:lineRule="auto"/>
    </w:pPr>
    <w:rPr>
      <w:rFonts w:ascii="XCCW Joined 10a" w:hAnsi="XCCW Joined 10a"/>
      <w:sz w:val="4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33B9"/>
    <w:pPr>
      <w:spacing w:after="0" w:line="240" w:lineRule="auto"/>
    </w:pPr>
    <w:rPr>
      <w:rFonts w:ascii="XCCW Joined 10a" w:hAnsi="XCCW Joined 10a"/>
      <w:sz w:val="4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33B9"/>
    <w:pPr>
      <w:spacing w:after="0" w:line="240" w:lineRule="auto"/>
    </w:pPr>
    <w:rPr>
      <w:rFonts w:ascii="XCCW Joined 10a" w:hAnsi="XCCW Joined 10a"/>
      <w:sz w:val="4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ED5"/>
    <w:pPr>
      <w:spacing w:after="0" w:line="240" w:lineRule="auto"/>
    </w:pPr>
  </w:style>
  <w:style w:type="paragraph" w:styleId="Title">
    <w:name w:val="Title"/>
    <w:basedOn w:val="Normal"/>
    <w:next w:val="Normal"/>
    <w:link w:val="TitleChar"/>
    <w:uiPriority w:val="10"/>
    <w:qFormat/>
    <w:rsid w:val="002A76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A76B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2A76B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2A76B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2A7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6B9"/>
    <w:rPr>
      <w:rFonts w:ascii="Tahoma" w:hAnsi="Tahoma" w:cs="Tahoma"/>
      <w:sz w:val="16"/>
      <w:szCs w:val="16"/>
    </w:rPr>
  </w:style>
  <w:style w:type="table" w:styleId="TableGrid">
    <w:name w:val="Table Grid"/>
    <w:basedOn w:val="TableNormal"/>
    <w:uiPriority w:val="59"/>
    <w:rsid w:val="007D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E36"/>
    <w:pPr>
      <w:ind w:left="720"/>
      <w:contextualSpacing/>
    </w:pPr>
  </w:style>
  <w:style w:type="paragraph" w:customStyle="1" w:styleId="Default">
    <w:name w:val="Default"/>
    <w:rsid w:val="00A15A5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133B9"/>
    <w:pPr>
      <w:spacing w:after="0" w:line="240" w:lineRule="auto"/>
    </w:pPr>
    <w:rPr>
      <w:rFonts w:ascii="XCCW Joined 10a" w:hAnsi="XCCW Joined 10a"/>
      <w:sz w:val="4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33B9"/>
    <w:pPr>
      <w:spacing w:after="0" w:line="240" w:lineRule="auto"/>
    </w:pPr>
    <w:rPr>
      <w:rFonts w:ascii="XCCW Joined 10a" w:hAnsi="XCCW Joined 10a"/>
      <w:sz w:val="4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33B9"/>
    <w:pPr>
      <w:spacing w:after="0" w:line="240" w:lineRule="auto"/>
    </w:pPr>
    <w:rPr>
      <w:rFonts w:ascii="XCCW Joined 10a" w:hAnsi="XCCW Joined 10a"/>
      <w:sz w:val="4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073">
      <w:bodyDiv w:val="1"/>
      <w:marLeft w:val="0"/>
      <w:marRight w:val="0"/>
      <w:marTop w:val="0"/>
      <w:marBottom w:val="0"/>
      <w:divBdr>
        <w:top w:val="none" w:sz="0" w:space="0" w:color="auto"/>
        <w:left w:val="none" w:sz="0" w:space="0" w:color="auto"/>
        <w:bottom w:val="none" w:sz="0" w:space="0" w:color="auto"/>
        <w:right w:val="none" w:sz="0" w:space="0" w:color="auto"/>
      </w:divBdr>
    </w:div>
    <w:div w:id="374232997">
      <w:bodyDiv w:val="1"/>
      <w:marLeft w:val="0"/>
      <w:marRight w:val="0"/>
      <w:marTop w:val="0"/>
      <w:marBottom w:val="0"/>
      <w:divBdr>
        <w:top w:val="none" w:sz="0" w:space="0" w:color="auto"/>
        <w:left w:val="none" w:sz="0" w:space="0" w:color="auto"/>
        <w:bottom w:val="none" w:sz="0" w:space="0" w:color="auto"/>
        <w:right w:val="none" w:sz="0" w:space="0" w:color="auto"/>
      </w:divBdr>
    </w:div>
    <w:div w:id="693380618">
      <w:bodyDiv w:val="1"/>
      <w:marLeft w:val="0"/>
      <w:marRight w:val="0"/>
      <w:marTop w:val="0"/>
      <w:marBottom w:val="0"/>
      <w:divBdr>
        <w:top w:val="none" w:sz="0" w:space="0" w:color="auto"/>
        <w:left w:val="none" w:sz="0" w:space="0" w:color="auto"/>
        <w:bottom w:val="none" w:sz="0" w:space="0" w:color="auto"/>
        <w:right w:val="none" w:sz="0" w:space="0" w:color="auto"/>
      </w:divBdr>
    </w:div>
    <w:div w:id="785928408">
      <w:bodyDiv w:val="1"/>
      <w:marLeft w:val="0"/>
      <w:marRight w:val="0"/>
      <w:marTop w:val="0"/>
      <w:marBottom w:val="0"/>
      <w:divBdr>
        <w:top w:val="none" w:sz="0" w:space="0" w:color="auto"/>
        <w:left w:val="none" w:sz="0" w:space="0" w:color="auto"/>
        <w:bottom w:val="none" w:sz="0" w:space="0" w:color="auto"/>
        <w:right w:val="none" w:sz="0" w:space="0" w:color="auto"/>
      </w:divBdr>
    </w:div>
    <w:div w:id="961229680">
      <w:bodyDiv w:val="1"/>
      <w:marLeft w:val="0"/>
      <w:marRight w:val="0"/>
      <w:marTop w:val="0"/>
      <w:marBottom w:val="0"/>
      <w:divBdr>
        <w:top w:val="none" w:sz="0" w:space="0" w:color="auto"/>
        <w:left w:val="none" w:sz="0" w:space="0" w:color="auto"/>
        <w:bottom w:val="none" w:sz="0" w:space="0" w:color="auto"/>
        <w:right w:val="none" w:sz="0" w:space="0" w:color="auto"/>
      </w:divBdr>
    </w:div>
    <w:div w:id="1007713003">
      <w:bodyDiv w:val="1"/>
      <w:marLeft w:val="0"/>
      <w:marRight w:val="0"/>
      <w:marTop w:val="0"/>
      <w:marBottom w:val="0"/>
      <w:divBdr>
        <w:top w:val="none" w:sz="0" w:space="0" w:color="auto"/>
        <w:left w:val="none" w:sz="0" w:space="0" w:color="auto"/>
        <w:bottom w:val="none" w:sz="0" w:space="0" w:color="auto"/>
        <w:right w:val="none" w:sz="0" w:space="0" w:color="auto"/>
      </w:divBdr>
    </w:div>
    <w:div w:id="1611814759">
      <w:bodyDiv w:val="1"/>
      <w:marLeft w:val="0"/>
      <w:marRight w:val="0"/>
      <w:marTop w:val="0"/>
      <w:marBottom w:val="0"/>
      <w:divBdr>
        <w:top w:val="none" w:sz="0" w:space="0" w:color="auto"/>
        <w:left w:val="none" w:sz="0" w:space="0" w:color="auto"/>
        <w:bottom w:val="none" w:sz="0" w:space="0" w:color="auto"/>
        <w:right w:val="none" w:sz="0" w:space="0" w:color="auto"/>
      </w:divBdr>
    </w:div>
    <w:div w:id="169091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English Policy</vt:lpstr>
    </vt:vector>
  </TitlesOfParts>
  <Company>Microsoft</Company>
  <LinksUpToDate>false</LinksUpToDate>
  <CharactersWithSpaces>24625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St. Joseph’s Catholic Primary School</dc:subject>
  <dc:creator>Deborah</dc:creator>
  <cp:lastModifiedBy>Miss Tavener</cp:lastModifiedBy>
  <cp:revision>2</cp:revision>
  <dcterms:created xsi:type="dcterms:W3CDTF">2021-02-03T13:41:00Z</dcterms:created>
  <dcterms:modified xsi:type="dcterms:W3CDTF">2021-02-03T13:41:00Z</dcterms:modified>
</cp:coreProperties>
</file>